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EB8B" w14:textId="6C7D204B" w:rsidR="005007CD" w:rsidRPr="005007CD" w:rsidRDefault="005007CD" w:rsidP="005007CD">
      <w:pPr>
        <w:pStyle w:val="Style1"/>
        <w:rPr>
          <w:rStyle w:val="Hyperlink"/>
          <w:color w:val="auto"/>
          <w:u w:val="none"/>
        </w:rPr>
      </w:pPr>
      <w:bookmarkStart w:id="0" w:name="_Toc105073779"/>
      <w:r w:rsidRPr="005007CD">
        <w:rPr>
          <w:rStyle w:val="Hyperlink"/>
          <w:color w:val="auto"/>
          <w:u w:val="none"/>
        </w:rPr>
        <w:t>SUBMITTAL CHECKLIST</w:t>
      </w:r>
      <w:bookmarkEnd w:id="0"/>
    </w:p>
    <w:p w14:paraId="72370910" w14:textId="77777777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</w:p>
    <w:p w14:paraId="44639549" w14:textId="5B9C029B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  <w:r w:rsidRPr="005007CD">
        <w:rPr>
          <w:rStyle w:val="Hyperlink"/>
          <w:b/>
          <w:color w:val="auto"/>
          <w:sz w:val="28"/>
          <w:u w:val="none"/>
        </w:rPr>
        <w:t xml:space="preserve">STEP </w:t>
      </w:r>
      <w:r w:rsidR="003A0756">
        <w:rPr>
          <w:rStyle w:val="Hyperlink"/>
          <w:b/>
          <w:color w:val="auto"/>
          <w:sz w:val="28"/>
          <w:u w:val="none"/>
        </w:rPr>
        <w:t>THREE</w:t>
      </w:r>
      <w:r w:rsidRPr="005007CD">
        <w:rPr>
          <w:rStyle w:val="Hyperlink"/>
          <w:b/>
          <w:color w:val="auto"/>
          <w:sz w:val="28"/>
          <w:u w:val="none"/>
        </w:rPr>
        <w:t xml:space="preserve"> – PROJECT PROPOSAL</w:t>
      </w:r>
    </w:p>
    <w:p w14:paraId="3B62EFB4" w14:textId="77777777" w:rsidR="005007CD" w:rsidRPr="00A71C58" w:rsidRDefault="005007CD" w:rsidP="005007CD">
      <w:pPr>
        <w:rPr>
          <w:b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5007CD" w:rsidRPr="008B557C" w14:paraId="01E051EE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42C" w14:textId="68BE81DD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 xml:space="preserve">The following will be uploaded into </w:t>
            </w:r>
            <w:r w:rsidR="009D1825">
              <w:rPr>
                <w:b/>
              </w:rPr>
              <w:t>RAPTR</w:t>
            </w:r>
            <w:r w:rsidRPr="00A71C58">
              <w:rPr>
                <w:b/>
              </w:rPr>
              <w:t xml:space="preserve"> as attachments: </w:t>
            </w:r>
          </w:p>
        </w:tc>
      </w:tr>
      <w:tr w:rsidR="005917EB" w:rsidRPr="008B557C" w14:paraId="7BDFDC9C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366" w14:textId="512D800A" w:rsidR="005917EB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Signed Authorized Resolution or Certification Letter</w:t>
            </w:r>
            <w:r w:rsidR="00B45049" w:rsidRPr="00A71C58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F06A" w14:textId="77777777" w:rsidR="005917EB" w:rsidRPr="00A71C58" w:rsidRDefault="005917EB" w:rsidP="00D63AD5">
            <w:pPr>
              <w:rPr>
                <w:b/>
              </w:rPr>
            </w:pPr>
          </w:p>
        </w:tc>
      </w:tr>
      <w:tr w:rsidR="005007CD" w:rsidRPr="008B557C" w14:paraId="18048D2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80D" w14:textId="0E394F17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Eligibility for Nonprofit Applicants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343B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B45049" w:rsidRPr="008B557C" w14:paraId="443EF1C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40F5" w14:textId="1264C9B6" w:rsidR="00B45049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Assurance Statement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B412" w14:textId="77777777" w:rsidR="00B45049" w:rsidRPr="00A71C58" w:rsidRDefault="00B45049" w:rsidP="00D63AD5">
            <w:pPr>
              <w:rPr>
                <w:b/>
              </w:rPr>
            </w:pPr>
          </w:p>
        </w:tc>
      </w:tr>
      <w:tr w:rsidR="005007CD" w:rsidRPr="008B557C" w14:paraId="4F630012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3" w14:textId="6BCA3BEF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Payee Data Record Form</w:t>
            </w:r>
            <w:r w:rsidR="005007CD"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2A5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E40B4A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676" w14:textId="4E6B5E2D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Timeline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121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39E28133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179" w14:textId="0FD963BE" w:rsidR="005007CD" w:rsidRPr="00A71C58" w:rsidRDefault="003A075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Work Plan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ABC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354576" w:rsidRPr="008B557C" w14:paraId="5035AE8C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5A3" w14:textId="281B69E5" w:rsidR="00354576" w:rsidRDefault="00354576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>
              <w:t>Additional Documentation, if assigned by CNRA Staff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D08" w14:textId="77777777" w:rsidR="00354576" w:rsidRPr="00A71C58" w:rsidRDefault="00354576" w:rsidP="00D63AD5">
            <w:pPr>
              <w:rPr>
                <w:b/>
              </w:rPr>
            </w:pPr>
          </w:p>
        </w:tc>
      </w:tr>
    </w:tbl>
    <w:p w14:paraId="0C75192D" w14:textId="3875EBA3" w:rsidR="00053DF0" w:rsidRDefault="00053DF0"/>
    <w:sectPr w:rsidR="0005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67994">
    <w:abstractNumId w:val="0"/>
  </w:num>
  <w:num w:numId="2" w16cid:durableId="123230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D"/>
    <w:rsid w:val="00053DF0"/>
    <w:rsid w:val="000D0F1C"/>
    <w:rsid w:val="001519D3"/>
    <w:rsid w:val="00332D99"/>
    <w:rsid w:val="00354576"/>
    <w:rsid w:val="00376473"/>
    <w:rsid w:val="003A0756"/>
    <w:rsid w:val="005007CD"/>
    <w:rsid w:val="00585CCD"/>
    <w:rsid w:val="005917EB"/>
    <w:rsid w:val="005D3319"/>
    <w:rsid w:val="008769AE"/>
    <w:rsid w:val="00886BFB"/>
    <w:rsid w:val="009D1825"/>
    <w:rsid w:val="00A5566F"/>
    <w:rsid w:val="00B45049"/>
    <w:rsid w:val="00C602C7"/>
    <w:rsid w:val="00E1492C"/>
    <w:rsid w:val="00F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6A9"/>
  <w15:chartTrackingRefBased/>
  <w15:docId w15:val="{509662C7-C5E8-4772-A615-3E450BA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CD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C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7C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7CD"/>
    <w:rPr>
      <w:rFonts w:ascii="Century Gothic" w:hAnsi="Century Gothic"/>
      <w:sz w:val="24"/>
    </w:rPr>
  </w:style>
  <w:style w:type="paragraph" w:customStyle="1" w:styleId="Style1">
    <w:name w:val="Style1"/>
    <w:basedOn w:val="Heading1"/>
    <w:qFormat/>
    <w:rsid w:val="005007CD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1825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F77-BF57-4D3F-9937-C33EDCA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Jones, Melissa@CNRA</cp:lastModifiedBy>
  <cp:revision>2</cp:revision>
  <dcterms:created xsi:type="dcterms:W3CDTF">2025-03-14T14:24:00Z</dcterms:created>
  <dcterms:modified xsi:type="dcterms:W3CDTF">2025-03-14T14:24:00Z</dcterms:modified>
</cp:coreProperties>
</file>