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2D" w:rsidRDefault="00A0112D" w:rsidP="00B83A90">
      <w:pPr>
        <w:jc w:val="both"/>
        <w:outlineLvl w:val="1"/>
        <w:rPr>
          <w:b/>
          <w:szCs w:val="26"/>
        </w:rPr>
      </w:pPr>
      <w:bookmarkStart w:id="0" w:name="_Toc85016133"/>
      <w:bookmarkStart w:id="1" w:name="_Toc85448298"/>
      <w:bookmarkStart w:id="2" w:name="_Toc108410694"/>
      <w:bookmarkStart w:id="3" w:name="_Toc109441808"/>
      <w:r>
        <w:rPr>
          <w:b/>
          <w:szCs w:val="26"/>
        </w:rPr>
        <w:t>Project Evaluation Questions</w:t>
      </w:r>
    </w:p>
    <w:p w:rsidR="00A0112D" w:rsidRDefault="00A0112D" w:rsidP="00B83A90">
      <w:pPr>
        <w:jc w:val="both"/>
        <w:outlineLvl w:val="1"/>
        <w:rPr>
          <w:b/>
          <w:szCs w:val="26"/>
        </w:rPr>
      </w:pPr>
    </w:p>
    <w:p w:rsidR="003223B4" w:rsidRDefault="002D4143" w:rsidP="00B83A90">
      <w:pPr>
        <w:jc w:val="both"/>
        <w:outlineLvl w:val="1"/>
        <w:rPr>
          <w:b/>
        </w:rPr>
      </w:pPr>
      <w:r w:rsidRPr="00757701">
        <w:rPr>
          <w:b/>
          <w:szCs w:val="26"/>
        </w:rPr>
        <w:t>Statutory and Program</w:t>
      </w:r>
      <w:r>
        <w:rPr>
          <w:b/>
          <w:szCs w:val="26"/>
        </w:rPr>
        <w:t xml:space="preserve"> </w:t>
      </w:r>
      <w:r w:rsidRPr="00972C86">
        <w:rPr>
          <w:b/>
          <w:szCs w:val="26"/>
        </w:rPr>
        <w:t>Requirement</w:t>
      </w:r>
      <w:bookmarkEnd w:id="2"/>
      <w:bookmarkEnd w:id="3"/>
      <w:r w:rsidRPr="00972C86">
        <w:rPr>
          <w:b/>
          <w:szCs w:val="26"/>
        </w:rPr>
        <w:t xml:space="preserve">s </w:t>
      </w:r>
      <w:r w:rsidR="00490E90" w:rsidRPr="00F57D0C">
        <w:t xml:space="preserve">– All projects must meet certain </w:t>
      </w:r>
      <w:r w:rsidR="0045090A" w:rsidRPr="00F57D0C">
        <w:t>requirements</w:t>
      </w:r>
      <w:r w:rsidR="00521FA6" w:rsidRPr="00F57D0C">
        <w:t xml:space="preserve"> as specified in statute</w:t>
      </w:r>
      <w:r w:rsidR="000939D8" w:rsidRPr="00F57D0C">
        <w:t xml:space="preserve">.  Each applicant must </w:t>
      </w:r>
      <w:r w:rsidR="006372ED" w:rsidRPr="00F57D0C">
        <w:t>a</w:t>
      </w:r>
      <w:r w:rsidR="00490E90" w:rsidRPr="00F57D0C">
        <w:t>nswer</w:t>
      </w:r>
      <w:r w:rsidR="000A1E76">
        <w:t xml:space="preserve"> </w:t>
      </w:r>
      <w:r w:rsidR="000939D8" w:rsidRPr="00F57D0C">
        <w:t xml:space="preserve">all </w:t>
      </w:r>
      <w:r w:rsidR="00490E90" w:rsidRPr="00F57D0C">
        <w:t>questions below</w:t>
      </w:r>
      <w:r w:rsidR="00B83A90">
        <w:t xml:space="preserve">. </w:t>
      </w:r>
      <w:r w:rsidR="00B83A90" w:rsidRPr="00414E60">
        <w:rPr>
          <w:b/>
        </w:rPr>
        <w:t xml:space="preserve">Questions are to be answered in the </w:t>
      </w:r>
      <w:r w:rsidR="00DF755E" w:rsidRPr="00414E60">
        <w:rPr>
          <w:b/>
        </w:rPr>
        <w:t>Project Evaluation Questions</w:t>
      </w:r>
      <w:r w:rsidR="0058775C">
        <w:rPr>
          <w:b/>
        </w:rPr>
        <w:t xml:space="preserve"> </w:t>
      </w:r>
      <w:r w:rsidR="00AA06FD">
        <w:rPr>
          <w:b/>
        </w:rPr>
        <w:t>attachment</w:t>
      </w:r>
      <w:r w:rsidR="009E4830">
        <w:rPr>
          <w:b/>
        </w:rPr>
        <w:t xml:space="preserve"> and uploaded in SOAR. </w:t>
      </w:r>
    </w:p>
    <w:p w:rsidR="00FE5EDD" w:rsidRPr="00F57D0C" w:rsidRDefault="00FE5EDD" w:rsidP="00B83A90">
      <w:pPr>
        <w:jc w:val="both"/>
        <w:outlineLvl w:val="1"/>
      </w:pPr>
    </w:p>
    <w:p w:rsidR="00B10128" w:rsidRDefault="00B10128" w:rsidP="00315B68">
      <w:pPr>
        <w:pStyle w:val="ListParagraph"/>
        <w:numPr>
          <w:ilvl w:val="0"/>
          <w:numId w:val="92"/>
        </w:numPr>
        <w:contextualSpacing/>
        <w:rPr>
          <w:rFonts w:ascii="Arial" w:hAnsi="Arial" w:cs="Arial"/>
          <w:sz w:val="24"/>
          <w:szCs w:val="24"/>
        </w:rPr>
      </w:pPr>
      <w:r w:rsidRPr="00315B68">
        <w:rPr>
          <w:rFonts w:ascii="Arial" w:hAnsi="Arial" w:cs="Arial"/>
          <w:sz w:val="24"/>
        </w:rPr>
        <w:t>Explain</w:t>
      </w:r>
      <w:r>
        <w:rPr>
          <w:rFonts w:ascii="Arial" w:hAnsi="Arial" w:cs="Arial"/>
          <w:sz w:val="24"/>
          <w:szCs w:val="24"/>
        </w:rPr>
        <w:t xml:space="preserve"> how the project </w:t>
      </w:r>
      <w:r w:rsidRPr="00F57D0C">
        <w:rPr>
          <w:rFonts w:ascii="Arial" w:hAnsi="Arial" w:cs="Arial"/>
          <w:sz w:val="24"/>
          <w:szCs w:val="24"/>
        </w:rPr>
        <w:t>meets the criteria of 1)</w:t>
      </w:r>
      <w:r>
        <w:rPr>
          <w:rFonts w:ascii="Arial" w:hAnsi="Arial" w:cs="Arial"/>
          <w:sz w:val="24"/>
          <w:szCs w:val="24"/>
        </w:rPr>
        <w:t xml:space="preserve"> </w:t>
      </w:r>
      <w:r w:rsidR="00383D69">
        <w:rPr>
          <w:rFonts w:ascii="Arial" w:hAnsi="Arial" w:cs="Arial"/>
          <w:sz w:val="24"/>
          <w:szCs w:val="24"/>
        </w:rPr>
        <w:t xml:space="preserve">acquiring, creating, enhancing, or expanding community parks </w:t>
      </w:r>
      <w:r w:rsidR="00141D6D">
        <w:rPr>
          <w:rFonts w:ascii="Arial" w:hAnsi="Arial" w:cs="Arial"/>
          <w:sz w:val="24"/>
          <w:szCs w:val="24"/>
        </w:rPr>
        <w:t>and green</w:t>
      </w:r>
      <w:r w:rsidR="00383D69">
        <w:rPr>
          <w:rFonts w:ascii="Arial" w:hAnsi="Arial" w:cs="Arial"/>
          <w:sz w:val="24"/>
          <w:szCs w:val="24"/>
        </w:rPr>
        <w:t xml:space="preserve"> spaces</w:t>
      </w:r>
      <w:r>
        <w:rPr>
          <w:rFonts w:ascii="Arial" w:hAnsi="Arial" w:cs="Arial"/>
          <w:sz w:val="24"/>
          <w:szCs w:val="24"/>
        </w:rPr>
        <w:t xml:space="preserve">, </w:t>
      </w:r>
      <w:r w:rsidR="00414E60">
        <w:rPr>
          <w:rFonts w:ascii="Arial" w:hAnsi="Arial" w:cs="Arial"/>
          <w:b/>
          <w:sz w:val="24"/>
          <w:szCs w:val="24"/>
        </w:rPr>
        <w:t>and/or</w:t>
      </w:r>
      <w:r>
        <w:rPr>
          <w:rFonts w:ascii="Arial" w:hAnsi="Arial" w:cs="Arial"/>
          <w:b/>
          <w:sz w:val="24"/>
          <w:szCs w:val="24"/>
        </w:rPr>
        <w:t xml:space="preserve"> </w:t>
      </w:r>
      <w:r>
        <w:rPr>
          <w:rFonts w:ascii="Arial" w:hAnsi="Arial" w:cs="Arial"/>
          <w:sz w:val="24"/>
          <w:szCs w:val="24"/>
        </w:rPr>
        <w:t>2)</w:t>
      </w:r>
      <w:r w:rsidR="00383D69" w:rsidRPr="00383D69">
        <w:rPr>
          <w:rFonts w:ascii="Arial" w:hAnsi="Arial" w:cs="Arial"/>
          <w:sz w:val="24"/>
          <w:szCs w:val="24"/>
        </w:rPr>
        <w:t xml:space="preserve"> </w:t>
      </w:r>
      <w:r w:rsidR="00383D69">
        <w:rPr>
          <w:rFonts w:ascii="Arial" w:hAnsi="Arial" w:cs="Arial"/>
          <w:sz w:val="24"/>
          <w:szCs w:val="24"/>
        </w:rPr>
        <w:t>using natural systems, or systems that mimic natural systems</w:t>
      </w:r>
      <w:r>
        <w:rPr>
          <w:rFonts w:ascii="Arial" w:hAnsi="Arial" w:cs="Arial"/>
          <w:sz w:val="24"/>
          <w:szCs w:val="24"/>
        </w:rPr>
        <w:t>.</w:t>
      </w:r>
    </w:p>
    <w:p w:rsidR="002111B6" w:rsidRDefault="002111B6" w:rsidP="002111B6">
      <w:pPr>
        <w:jc w:val="both"/>
        <w:outlineLvl w:val="1"/>
      </w:pPr>
    </w:p>
    <w:p w:rsidR="002024F3" w:rsidRDefault="00BA4862" w:rsidP="00315B68">
      <w:pPr>
        <w:pStyle w:val="ListParagraph"/>
        <w:numPr>
          <w:ilvl w:val="0"/>
          <w:numId w:val="92"/>
        </w:numPr>
        <w:contextualSpacing/>
        <w:rPr>
          <w:rFonts w:ascii="Arial" w:hAnsi="Arial" w:cs="Arial"/>
          <w:i/>
          <w:sz w:val="24"/>
          <w:szCs w:val="24"/>
        </w:rPr>
      </w:pPr>
      <w:r w:rsidRPr="00AC7F06">
        <w:rPr>
          <w:rFonts w:ascii="Arial" w:hAnsi="Arial" w:cs="Arial"/>
          <w:sz w:val="24"/>
          <w:szCs w:val="24"/>
        </w:rPr>
        <w:t xml:space="preserve">Describe which of the </w:t>
      </w:r>
      <w:r>
        <w:rPr>
          <w:rFonts w:ascii="Arial" w:hAnsi="Arial" w:cs="Arial"/>
          <w:sz w:val="24"/>
          <w:szCs w:val="24"/>
        </w:rPr>
        <w:t xml:space="preserve">three project activities (carbon sequestration through tree-planting, energy use reduction from tree shade, or reduced vehicle miles traveled), </w:t>
      </w:r>
      <w:r w:rsidRPr="00AC7F06">
        <w:rPr>
          <w:rFonts w:ascii="Arial" w:hAnsi="Arial" w:cs="Arial"/>
          <w:sz w:val="24"/>
          <w:szCs w:val="24"/>
        </w:rPr>
        <w:t xml:space="preserve">is being proposed and explain how the proposed strategy will </w:t>
      </w:r>
      <w:r>
        <w:rPr>
          <w:rFonts w:ascii="Arial" w:hAnsi="Arial" w:cs="Arial"/>
          <w:sz w:val="24"/>
          <w:szCs w:val="24"/>
        </w:rPr>
        <w:t>result in a net GHG benefit</w:t>
      </w:r>
      <w:r w:rsidRPr="00AC7F06">
        <w:rPr>
          <w:rFonts w:ascii="Arial" w:hAnsi="Arial" w:cs="Arial"/>
          <w:sz w:val="24"/>
          <w:szCs w:val="24"/>
        </w:rPr>
        <w:t xml:space="preserve">. </w:t>
      </w:r>
    </w:p>
    <w:p w:rsidR="002024F3" w:rsidRDefault="002024F3" w:rsidP="002024F3">
      <w:pPr>
        <w:pStyle w:val="ListParagraph"/>
        <w:rPr>
          <w:rFonts w:ascii="Arial" w:hAnsi="Arial" w:cs="Arial"/>
          <w:sz w:val="24"/>
          <w:szCs w:val="24"/>
        </w:rPr>
      </w:pPr>
    </w:p>
    <w:p w:rsidR="002111B6" w:rsidRPr="002024F3" w:rsidRDefault="00AC7F06" w:rsidP="00315B68">
      <w:pPr>
        <w:pStyle w:val="ListParagraph"/>
        <w:numPr>
          <w:ilvl w:val="0"/>
          <w:numId w:val="92"/>
        </w:numPr>
        <w:contextualSpacing/>
        <w:rPr>
          <w:rFonts w:ascii="Arial" w:hAnsi="Arial" w:cs="Arial"/>
          <w:i/>
          <w:sz w:val="24"/>
          <w:szCs w:val="24"/>
        </w:rPr>
      </w:pPr>
      <w:r w:rsidRPr="002024F3">
        <w:rPr>
          <w:rFonts w:ascii="Arial" w:hAnsi="Arial" w:cs="Arial"/>
          <w:sz w:val="24"/>
          <w:szCs w:val="24"/>
        </w:rPr>
        <w:t xml:space="preserve">Using the ARB quantification methodologies, how does your project </w:t>
      </w:r>
      <w:r w:rsidR="005E1592" w:rsidRPr="002024F3">
        <w:rPr>
          <w:rFonts w:ascii="Arial" w:hAnsi="Arial" w:cs="Arial"/>
          <w:sz w:val="24"/>
          <w:szCs w:val="24"/>
        </w:rPr>
        <w:t>result in a GHG benefit</w:t>
      </w:r>
      <w:r w:rsidR="007261A8" w:rsidRPr="002024F3">
        <w:rPr>
          <w:rFonts w:ascii="Arial" w:hAnsi="Arial" w:cs="Arial"/>
          <w:sz w:val="24"/>
          <w:szCs w:val="24"/>
        </w:rPr>
        <w:t>?</w:t>
      </w:r>
      <w:r w:rsidRPr="002024F3">
        <w:rPr>
          <w:rFonts w:ascii="Arial" w:hAnsi="Arial" w:cs="Arial"/>
          <w:sz w:val="24"/>
          <w:szCs w:val="24"/>
        </w:rPr>
        <w:t xml:space="preserve"> I</w:t>
      </w:r>
      <w:r w:rsidR="002111B6" w:rsidRPr="002024F3">
        <w:rPr>
          <w:rFonts w:ascii="Arial" w:hAnsi="Arial" w:cs="Arial"/>
          <w:sz w:val="24"/>
          <w:szCs w:val="24"/>
        </w:rPr>
        <w:t>nclude data on factors contributing to GHG emissions and anticipated outcomes</w:t>
      </w:r>
      <w:r w:rsidR="002111B6" w:rsidRPr="002024F3">
        <w:rPr>
          <w:rFonts w:ascii="Arial" w:hAnsi="Arial" w:cs="Arial"/>
          <w:i/>
          <w:sz w:val="24"/>
          <w:szCs w:val="24"/>
        </w:rPr>
        <w:t xml:space="preserve">. </w:t>
      </w:r>
      <w:r w:rsidR="00366B4A" w:rsidRPr="002024F3">
        <w:rPr>
          <w:rFonts w:ascii="Arial" w:hAnsi="Arial" w:cs="Arial"/>
          <w:sz w:val="24"/>
          <w:szCs w:val="24"/>
        </w:rPr>
        <w:t xml:space="preserve">ARB’s quantification methodology for the Urban Greening Program can be found at: </w:t>
      </w:r>
      <w:hyperlink r:id="rId9" w:history="1">
        <w:r w:rsidR="007C3E64" w:rsidRPr="007C3E64">
          <w:rPr>
            <w:rStyle w:val="Hyperlink"/>
            <w:rFonts w:ascii="Arial" w:hAnsi="Arial" w:cs="Arial"/>
            <w:sz w:val="24"/>
          </w:rPr>
          <w:t>www.arb.ca.gov/cci-quantification</w:t>
        </w:r>
      </w:hyperlink>
    </w:p>
    <w:p w:rsidR="00E476E3" w:rsidRDefault="00E476E3" w:rsidP="00E476E3">
      <w:pPr>
        <w:pStyle w:val="ListParagraph"/>
        <w:rPr>
          <w:rFonts w:ascii="Arial" w:hAnsi="Arial" w:cs="Arial"/>
          <w:i/>
          <w:color w:val="FF0000"/>
          <w:sz w:val="24"/>
          <w:szCs w:val="24"/>
        </w:rPr>
      </w:pPr>
    </w:p>
    <w:p w:rsidR="00AC7F06" w:rsidRDefault="00BA4862" w:rsidP="00315B68">
      <w:pPr>
        <w:pStyle w:val="ListParagraph"/>
        <w:numPr>
          <w:ilvl w:val="0"/>
          <w:numId w:val="92"/>
        </w:numPr>
        <w:contextualSpacing/>
        <w:rPr>
          <w:rFonts w:ascii="Arial" w:hAnsi="Arial" w:cs="Arial"/>
          <w:sz w:val="24"/>
          <w:szCs w:val="24"/>
        </w:rPr>
      </w:pPr>
      <w:r w:rsidRPr="0050377F">
        <w:rPr>
          <w:rFonts w:ascii="Arial" w:hAnsi="Arial" w:cs="Arial"/>
          <w:sz w:val="24"/>
          <w:szCs w:val="24"/>
        </w:rPr>
        <w:t>Explain how the project</w:t>
      </w:r>
      <w:r w:rsidRPr="00041F59">
        <w:rPr>
          <w:rFonts w:ascii="Arial" w:hAnsi="Arial" w:cs="Arial"/>
          <w:sz w:val="24"/>
          <w:szCs w:val="24"/>
        </w:rPr>
        <w:t xml:space="preserve"> </w:t>
      </w:r>
      <w:r w:rsidRPr="00605BBE">
        <w:rPr>
          <w:rFonts w:ascii="Arial" w:hAnsi="Arial" w:cs="Arial"/>
          <w:sz w:val="24"/>
          <w:szCs w:val="24"/>
        </w:rPr>
        <w:t>provides multiple benefits</w:t>
      </w:r>
      <w:r>
        <w:rPr>
          <w:rFonts w:ascii="Arial" w:hAnsi="Arial" w:cs="Arial"/>
          <w:sz w:val="24"/>
          <w:szCs w:val="24"/>
        </w:rPr>
        <w:t xml:space="preserve">. These could </w:t>
      </w:r>
      <w:r w:rsidRPr="00605BBE">
        <w:rPr>
          <w:rFonts w:ascii="Arial" w:hAnsi="Arial" w:cs="Arial"/>
          <w:sz w:val="24"/>
          <w:szCs w:val="24"/>
        </w:rPr>
        <w:t>i</w:t>
      </w:r>
      <w:r>
        <w:rPr>
          <w:rFonts w:ascii="Arial" w:hAnsi="Arial" w:cs="Arial"/>
          <w:sz w:val="24"/>
          <w:szCs w:val="24"/>
        </w:rPr>
        <w:t>nclude</w:t>
      </w:r>
      <w:r w:rsidRPr="00605BBE">
        <w:rPr>
          <w:rFonts w:ascii="Arial" w:hAnsi="Arial" w:cs="Arial"/>
          <w:sz w:val="24"/>
          <w:szCs w:val="24"/>
        </w:rPr>
        <w:t>,</w:t>
      </w:r>
      <w:r w:rsidRPr="00605BBE">
        <w:rPr>
          <w:rFonts w:ascii="Arial" w:hAnsi="Arial" w:cs="Arial"/>
          <w:spacing w:val="7"/>
          <w:sz w:val="24"/>
          <w:szCs w:val="24"/>
        </w:rPr>
        <w:t xml:space="preserve"> </w:t>
      </w:r>
      <w:r w:rsidRPr="00605BBE">
        <w:rPr>
          <w:rFonts w:ascii="Arial" w:hAnsi="Arial" w:cs="Arial"/>
          <w:spacing w:val="-5"/>
          <w:sz w:val="24"/>
          <w:szCs w:val="24"/>
        </w:rPr>
        <w:t>b</w:t>
      </w:r>
      <w:r w:rsidRPr="00605BBE">
        <w:rPr>
          <w:rFonts w:ascii="Arial" w:hAnsi="Arial" w:cs="Arial"/>
          <w:sz w:val="24"/>
          <w:szCs w:val="24"/>
        </w:rPr>
        <w:t>ut</w:t>
      </w:r>
      <w:r w:rsidRPr="00605BBE">
        <w:rPr>
          <w:rFonts w:ascii="Arial" w:hAnsi="Arial" w:cs="Arial"/>
          <w:spacing w:val="8"/>
          <w:sz w:val="24"/>
          <w:szCs w:val="24"/>
        </w:rPr>
        <w:t xml:space="preserve"> </w:t>
      </w:r>
      <w:r>
        <w:rPr>
          <w:rFonts w:ascii="Arial" w:hAnsi="Arial" w:cs="Arial"/>
          <w:spacing w:val="8"/>
          <w:sz w:val="24"/>
          <w:szCs w:val="24"/>
        </w:rPr>
        <w:t xml:space="preserve">are </w:t>
      </w:r>
      <w:r w:rsidRPr="00605BBE">
        <w:rPr>
          <w:rFonts w:ascii="Arial" w:hAnsi="Arial" w:cs="Arial"/>
          <w:sz w:val="24"/>
          <w:szCs w:val="24"/>
        </w:rPr>
        <w:t>not</w:t>
      </w:r>
      <w:r w:rsidRPr="00605BBE">
        <w:rPr>
          <w:rFonts w:ascii="Arial" w:hAnsi="Arial" w:cs="Arial"/>
          <w:spacing w:val="7"/>
          <w:sz w:val="24"/>
          <w:szCs w:val="24"/>
        </w:rPr>
        <w:t xml:space="preserve"> </w:t>
      </w:r>
      <w:r w:rsidRPr="00605BBE">
        <w:rPr>
          <w:rFonts w:ascii="Arial" w:hAnsi="Arial" w:cs="Arial"/>
          <w:sz w:val="24"/>
          <w:szCs w:val="24"/>
        </w:rPr>
        <w:t>limited</w:t>
      </w:r>
      <w:r w:rsidRPr="00605BBE">
        <w:rPr>
          <w:rFonts w:ascii="Arial" w:hAnsi="Arial" w:cs="Arial"/>
          <w:spacing w:val="8"/>
          <w:sz w:val="24"/>
          <w:szCs w:val="24"/>
        </w:rPr>
        <w:t xml:space="preserve"> </w:t>
      </w:r>
      <w:r w:rsidRPr="00605BBE">
        <w:rPr>
          <w:rFonts w:ascii="Arial" w:hAnsi="Arial" w:cs="Arial"/>
          <w:sz w:val="24"/>
          <w:szCs w:val="24"/>
        </w:rPr>
        <w:t>to,</w:t>
      </w:r>
      <w:r w:rsidRPr="00605BBE">
        <w:rPr>
          <w:rFonts w:ascii="Arial" w:hAnsi="Arial" w:cs="Arial"/>
          <w:spacing w:val="7"/>
          <w:sz w:val="24"/>
          <w:szCs w:val="24"/>
        </w:rPr>
        <w:t xml:space="preserve"> </w:t>
      </w:r>
      <w:r>
        <w:rPr>
          <w:rFonts w:ascii="Arial" w:hAnsi="Arial" w:cs="Arial"/>
          <w:sz w:val="24"/>
          <w:szCs w:val="24"/>
        </w:rPr>
        <w:t>reduced</w:t>
      </w:r>
      <w:r w:rsidRPr="00605BBE">
        <w:rPr>
          <w:rFonts w:ascii="Arial" w:hAnsi="Arial" w:cs="Arial"/>
          <w:spacing w:val="7"/>
          <w:sz w:val="24"/>
          <w:szCs w:val="24"/>
        </w:rPr>
        <w:t xml:space="preserve"> </w:t>
      </w:r>
      <w:r w:rsidRPr="00605BBE">
        <w:rPr>
          <w:rFonts w:ascii="Arial" w:hAnsi="Arial" w:cs="Arial"/>
          <w:sz w:val="24"/>
          <w:szCs w:val="24"/>
        </w:rPr>
        <w:t>air</w:t>
      </w:r>
      <w:r>
        <w:rPr>
          <w:rFonts w:ascii="Arial" w:hAnsi="Arial" w:cs="Arial"/>
          <w:sz w:val="24"/>
          <w:szCs w:val="24"/>
        </w:rPr>
        <w:t xml:space="preserve"> pollution,</w:t>
      </w:r>
      <w:r w:rsidRPr="00605BBE">
        <w:rPr>
          <w:rFonts w:ascii="Arial" w:hAnsi="Arial" w:cs="Arial"/>
          <w:sz w:val="24"/>
          <w:szCs w:val="24"/>
        </w:rPr>
        <w:t xml:space="preserve"> </w:t>
      </w:r>
      <w:r w:rsidRPr="00605BBE">
        <w:rPr>
          <w:rFonts w:ascii="Arial" w:hAnsi="Arial" w:cs="Arial"/>
          <w:spacing w:val="-3"/>
          <w:sz w:val="24"/>
          <w:szCs w:val="24"/>
        </w:rPr>
        <w:t>w</w:t>
      </w:r>
      <w:r w:rsidRPr="00605BBE">
        <w:rPr>
          <w:rFonts w:ascii="Arial" w:hAnsi="Arial" w:cs="Arial"/>
          <w:sz w:val="24"/>
          <w:szCs w:val="24"/>
        </w:rPr>
        <w:t>ater</w:t>
      </w:r>
      <w:r w:rsidRPr="00605BBE">
        <w:rPr>
          <w:rFonts w:ascii="Arial" w:hAnsi="Arial" w:cs="Arial"/>
          <w:spacing w:val="1"/>
          <w:sz w:val="24"/>
          <w:szCs w:val="24"/>
        </w:rPr>
        <w:t xml:space="preserve"> </w:t>
      </w:r>
      <w:r w:rsidRPr="00605BBE">
        <w:rPr>
          <w:rFonts w:ascii="Arial" w:hAnsi="Arial" w:cs="Arial"/>
          <w:sz w:val="24"/>
          <w:szCs w:val="24"/>
        </w:rPr>
        <w:t>pollution</w:t>
      </w:r>
      <w:r>
        <w:rPr>
          <w:rFonts w:ascii="Arial" w:hAnsi="Arial" w:cs="Arial"/>
          <w:sz w:val="24"/>
          <w:szCs w:val="24"/>
        </w:rPr>
        <w:t>,</w:t>
      </w:r>
      <w:r w:rsidRPr="00605BBE">
        <w:rPr>
          <w:rFonts w:ascii="Arial" w:hAnsi="Arial" w:cs="Arial"/>
          <w:spacing w:val="1"/>
          <w:sz w:val="24"/>
          <w:szCs w:val="24"/>
        </w:rPr>
        <w:t xml:space="preserve"> </w:t>
      </w:r>
      <w:r w:rsidRPr="00605BBE">
        <w:rPr>
          <w:rFonts w:ascii="Arial" w:hAnsi="Arial" w:cs="Arial"/>
          <w:sz w:val="24"/>
          <w:szCs w:val="24"/>
        </w:rPr>
        <w:t>consumption</w:t>
      </w:r>
      <w:r w:rsidRPr="00605BBE">
        <w:rPr>
          <w:rFonts w:ascii="Arial" w:hAnsi="Arial" w:cs="Arial"/>
          <w:spacing w:val="1"/>
          <w:sz w:val="24"/>
          <w:szCs w:val="24"/>
        </w:rPr>
        <w:t xml:space="preserve"> </w:t>
      </w:r>
      <w:r w:rsidRPr="00605BBE">
        <w:rPr>
          <w:rFonts w:ascii="Arial" w:hAnsi="Arial" w:cs="Arial"/>
          <w:sz w:val="24"/>
          <w:szCs w:val="24"/>
        </w:rPr>
        <w:t>of</w:t>
      </w:r>
      <w:r w:rsidRPr="00605BBE">
        <w:rPr>
          <w:rFonts w:ascii="Arial" w:hAnsi="Arial" w:cs="Arial"/>
          <w:spacing w:val="1"/>
          <w:sz w:val="24"/>
          <w:szCs w:val="24"/>
        </w:rPr>
        <w:t xml:space="preserve"> </w:t>
      </w:r>
      <w:r w:rsidRPr="00605BBE">
        <w:rPr>
          <w:rFonts w:ascii="Arial" w:hAnsi="Arial" w:cs="Arial"/>
          <w:sz w:val="24"/>
          <w:szCs w:val="24"/>
        </w:rPr>
        <w:t>natural</w:t>
      </w:r>
      <w:r w:rsidRPr="00605BBE">
        <w:rPr>
          <w:rFonts w:ascii="Arial" w:hAnsi="Arial" w:cs="Arial"/>
          <w:spacing w:val="1"/>
          <w:sz w:val="24"/>
          <w:szCs w:val="24"/>
        </w:rPr>
        <w:t xml:space="preserve"> </w:t>
      </w:r>
      <w:r w:rsidRPr="00605BBE">
        <w:rPr>
          <w:rFonts w:ascii="Arial" w:hAnsi="Arial" w:cs="Arial"/>
          <w:sz w:val="24"/>
          <w:szCs w:val="24"/>
        </w:rPr>
        <w:t>resources</w:t>
      </w:r>
      <w:r>
        <w:rPr>
          <w:rFonts w:ascii="Arial" w:hAnsi="Arial" w:cs="Arial"/>
          <w:sz w:val="24"/>
          <w:szCs w:val="24"/>
        </w:rPr>
        <w:t>, or consumption of</w:t>
      </w:r>
      <w:r w:rsidRPr="00605BBE">
        <w:rPr>
          <w:rFonts w:ascii="Arial" w:hAnsi="Arial" w:cs="Arial"/>
          <w:sz w:val="24"/>
          <w:szCs w:val="24"/>
        </w:rPr>
        <w:t xml:space="preserve"> </w:t>
      </w:r>
      <w:r w:rsidRPr="00605BBE">
        <w:rPr>
          <w:rFonts w:ascii="Arial" w:hAnsi="Arial" w:cs="Arial"/>
          <w:spacing w:val="-2"/>
          <w:sz w:val="24"/>
          <w:szCs w:val="24"/>
        </w:rPr>
        <w:t>ene</w:t>
      </w:r>
      <w:r w:rsidRPr="00605BBE">
        <w:rPr>
          <w:rFonts w:ascii="Arial" w:hAnsi="Arial" w:cs="Arial"/>
          <w:spacing w:val="-6"/>
          <w:sz w:val="24"/>
          <w:szCs w:val="24"/>
        </w:rPr>
        <w:t>r</w:t>
      </w:r>
      <w:r w:rsidRPr="00605BBE">
        <w:rPr>
          <w:rFonts w:ascii="Arial" w:hAnsi="Arial" w:cs="Arial"/>
          <w:spacing w:val="-2"/>
          <w:sz w:val="24"/>
          <w:szCs w:val="24"/>
        </w:rPr>
        <w:t>g</w:t>
      </w:r>
      <w:r w:rsidRPr="00605BBE">
        <w:rPr>
          <w:rFonts w:ascii="Arial" w:hAnsi="Arial" w:cs="Arial"/>
          <w:spacing w:val="-15"/>
          <w:sz w:val="24"/>
          <w:szCs w:val="24"/>
        </w:rPr>
        <w:t xml:space="preserve">y. </w:t>
      </w:r>
      <w:r>
        <w:rPr>
          <w:rFonts w:ascii="Arial" w:hAnsi="Arial" w:cs="Arial"/>
          <w:spacing w:val="-15"/>
          <w:sz w:val="24"/>
          <w:szCs w:val="24"/>
        </w:rPr>
        <w:t xml:space="preserve"> T</w:t>
      </w:r>
      <w:r w:rsidRPr="00161294">
        <w:rPr>
          <w:rFonts w:ascii="Arial" w:hAnsi="Arial" w:cs="Arial"/>
          <w:sz w:val="24"/>
          <w:szCs w:val="24"/>
        </w:rPr>
        <w:t xml:space="preserve">o help achieve multiple benefits, the project must include the establishment or enhancement of </w:t>
      </w:r>
      <w:r w:rsidRPr="00AF1DE6">
        <w:rPr>
          <w:rFonts w:ascii="Arial" w:hAnsi="Arial" w:cs="Arial"/>
          <w:b/>
          <w:sz w:val="24"/>
          <w:szCs w:val="24"/>
        </w:rPr>
        <w:t>two</w:t>
      </w:r>
      <w:r w:rsidRPr="00161294">
        <w:rPr>
          <w:rFonts w:ascii="Arial" w:hAnsi="Arial" w:cs="Arial"/>
          <w:sz w:val="24"/>
          <w:szCs w:val="24"/>
        </w:rPr>
        <w:t xml:space="preserve"> of the following examples</w:t>
      </w:r>
      <w:r w:rsidR="00315B68">
        <w:rPr>
          <w:rFonts w:ascii="Arial" w:hAnsi="Arial" w:cs="Arial"/>
          <w:sz w:val="24"/>
          <w:szCs w:val="24"/>
        </w:rPr>
        <w:t xml:space="preserve"> </w:t>
      </w:r>
      <w:r w:rsidR="004059D4" w:rsidRPr="00BA4862">
        <w:rPr>
          <w:rFonts w:ascii="Arial" w:hAnsi="Arial" w:cs="Arial"/>
          <w:sz w:val="24"/>
          <w:szCs w:val="24"/>
        </w:rPr>
        <w:t>(See Appendix O)</w:t>
      </w:r>
      <w:r w:rsidR="00315B68">
        <w:rPr>
          <w:rFonts w:ascii="Arial" w:hAnsi="Arial" w:cs="Arial"/>
          <w:sz w:val="24"/>
          <w:szCs w:val="24"/>
        </w:rPr>
        <w:t>:</w:t>
      </w:r>
    </w:p>
    <w:p w:rsidR="00AC7F06" w:rsidRPr="0035689D" w:rsidRDefault="00AC7F06"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The greening of existing public lands an</w:t>
      </w:r>
      <w:r w:rsidR="00E729B4" w:rsidRPr="0035689D">
        <w:rPr>
          <w:rFonts w:ascii="Arial" w:hAnsi="Arial" w:cs="Arial"/>
          <w:sz w:val="24"/>
          <w:szCs w:val="24"/>
        </w:rPr>
        <w:t>d structures, including schools</w:t>
      </w:r>
    </w:p>
    <w:p w:rsidR="00AC7F06" w:rsidRPr="0035689D" w:rsidRDefault="00AC7F06"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Green streets and alleys that integrate green infrastructure elements into the street or alley design, including permeable</w:t>
      </w:r>
      <w:r w:rsidR="00E729B4" w:rsidRPr="0035689D">
        <w:rPr>
          <w:rFonts w:ascii="Arial" w:hAnsi="Arial" w:cs="Arial"/>
          <w:sz w:val="24"/>
          <w:szCs w:val="24"/>
        </w:rPr>
        <w:t xml:space="preserve"> surfaces, bioswales, and trees</w:t>
      </w:r>
    </w:p>
    <w:p w:rsidR="00AC7F06" w:rsidRPr="0035689D" w:rsidRDefault="00AC7F06"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 xml:space="preserve">Non-motorized urban trails that provide safe routes for both recreation and travel between residences, workplaces, </w:t>
      </w:r>
      <w:r w:rsidR="00E729B4" w:rsidRPr="0035689D">
        <w:rPr>
          <w:rFonts w:ascii="Arial" w:hAnsi="Arial" w:cs="Arial"/>
          <w:sz w:val="24"/>
          <w:szCs w:val="24"/>
        </w:rPr>
        <w:t>commercial centers, and schools</w:t>
      </w:r>
    </w:p>
    <w:p w:rsidR="009061B1" w:rsidRPr="0035689D" w:rsidRDefault="009061B1"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Tree canopy</w:t>
      </w:r>
    </w:p>
    <w:p w:rsidR="009061B1" w:rsidRPr="0035689D" w:rsidRDefault="009061B1"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 xml:space="preserve">Neighborhood, city, regional, or county </w:t>
      </w:r>
      <w:r w:rsidRPr="0035689D">
        <w:rPr>
          <w:rFonts w:ascii="Arial" w:hAnsi="Arial" w:cs="Arial"/>
          <w:bCs/>
          <w:sz w:val="24"/>
          <w:szCs w:val="24"/>
        </w:rPr>
        <w:t>parks</w:t>
      </w:r>
      <w:r w:rsidRPr="0035689D">
        <w:rPr>
          <w:rFonts w:ascii="Arial" w:hAnsi="Arial" w:cs="Arial"/>
          <w:sz w:val="24"/>
          <w:szCs w:val="24"/>
        </w:rPr>
        <w:t xml:space="preserve"> and open space</w:t>
      </w:r>
    </w:p>
    <w:p w:rsidR="009061B1" w:rsidRPr="0035689D" w:rsidRDefault="001E208A"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Riparian habitat</w:t>
      </w:r>
      <w:r w:rsidR="004059D4">
        <w:rPr>
          <w:rFonts w:ascii="Arial" w:hAnsi="Arial" w:cs="Arial"/>
          <w:sz w:val="24"/>
          <w:szCs w:val="24"/>
        </w:rPr>
        <w:t xml:space="preserve"> </w:t>
      </w:r>
    </w:p>
    <w:p w:rsidR="00C674F6" w:rsidRPr="0035689D" w:rsidRDefault="00C674F6"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Urban heat island mitigation and energy conservation efforts through greening, including green roof projects</w:t>
      </w:r>
    </w:p>
    <w:p w:rsidR="009061B1" w:rsidRPr="0035689D" w:rsidRDefault="009061B1" w:rsidP="00847DCF">
      <w:pPr>
        <w:pStyle w:val="ListParagraph"/>
        <w:numPr>
          <w:ilvl w:val="0"/>
          <w:numId w:val="83"/>
        </w:numPr>
        <w:contextualSpacing/>
        <w:jc w:val="both"/>
        <w:rPr>
          <w:rFonts w:ascii="Arial" w:hAnsi="Arial" w:cs="Arial"/>
          <w:sz w:val="24"/>
          <w:szCs w:val="24"/>
        </w:rPr>
      </w:pPr>
      <w:r w:rsidRPr="0035689D">
        <w:rPr>
          <w:rFonts w:ascii="Arial" w:hAnsi="Arial" w:cs="Arial"/>
          <w:sz w:val="24"/>
          <w:szCs w:val="24"/>
        </w:rPr>
        <w:t>Multi-objective stormwater projects, including the construction of permeable surfaces and collection basins and barriers</w:t>
      </w:r>
    </w:p>
    <w:p w:rsidR="00AC7F06" w:rsidRPr="0035689D" w:rsidRDefault="00AC7F06" w:rsidP="00847DCF">
      <w:pPr>
        <w:pStyle w:val="ListParagraph"/>
        <w:numPr>
          <w:ilvl w:val="0"/>
          <w:numId w:val="83"/>
        </w:numPr>
        <w:contextualSpacing/>
        <w:jc w:val="both"/>
        <w:rPr>
          <w:rFonts w:ascii="Arial" w:hAnsi="Arial" w:cs="Arial"/>
          <w:szCs w:val="20"/>
        </w:rPr>
      </w:pPr>
      <w:r w:rsidRPr="0035689D">
        <w:rPr>
          <w:rFonts w:ascii="Arial" w:hAnsi="Arial" w:cs="Arial"/>
          <w:sz w:val="24"/>
        </w:rPr>
        <w:t>Climate resilience and adaptation of urban areas that reduce vulnerability to climate impacts and improve the ability of natural systems to buffer the impacts of climate change</w:t>
      </w:r>
    </w:p>
    <w:p w:rsidR="009061B1" w:rsidRPr="0035689D" w:rsidRDefault="009061B1" w:rsidP="00847DCF">
      <w:pPr>
        <w:pStyle w:val="ListParagraph"/>
        <w:numPr>
          <w:ilvl w:val="0"/>
          <w:numId w:val="83"/>
        </w:numPr>
        <w:contextualSpacing/>
        <w:jc w:val="both"/>
        <w:rPr>
          <w:rFonts w:ascii="Arial" w:hAnsi="Arial" w:cs="Arial"/>
          <w:sz w:val="28"/>
          <w:szCs w:val="24"/>
        </w:rPr>
      </w:pPr>
      <w:r w:rsidRPr="0035689D">
        <w:rPr>
          <w:rFonts w:ascii="Arial" w:hAnsi="Arial" w:cs="Arial"/>
          <w:sz w:val="24"/>
        </w:rPr>
        <w:t>Economic, social, and health benefits, including, but not limited to, recreational opportunities, workforce education and training, contracting, and job opportunities for disadvantaged communities</w:t>
      </w:r>
    </w:p>
    <w:p w:rsidR="00C674F6" w:rsidRPr="00C674F6" w:rsidRDefault="00C674F6" w:rsidP="00C674F6">
      <w:pPr>
        <w:ind w:left="360"/>
        <w:outlineLvl w:val="1"/>
        <w:rPr>
          <w:color w:val="FF0000"/>
        </w:rPr>
      </w:pPr>
    </w:p>
    <w:p w:rsidR="0046227C" w:rsidRPr="00315B68" w:rsidRDefault="006514C5" w:rsidP="00315B68">
      <w:pPr>
        <w:pStyle w:val="ListParagraph"/>
        <w:numPr>
          <w:ilvl w:val="0"/>
          <w:numId w:val="92"/>
        </w:numPr>
        <w:outlineLvl w:val="1"/>
        <w:rPr>
          <w:rFonts w:ascii="Arial" w:hAnsi="Arial" w:cs="Arial"/>
          <w:color w:val="FF0000"/>
          <w:sz w:val="24"/>
          <w:szCs w:val="24"/>
        </w:rPr>
      </w:pPr>
      <w:r w:rsidRPr="00315B68">
        <w:rPr>
          <w:rFonts w:ascii="Arial" w:hAnsi="Arial" w:cs="Arial"/>
          <w:sz w:val="24"/>
          <w:szCs w:val="24"/>
        </w:rPr>
        <w:t>A</w:t>
      </w:r>
      <w:r w:rsidR="0069478B" w:rsidRPr="00315B68">
        <w:rPr>
          <w:rFonts w:ascii="Arial" w:hAnsi="Arial" w:cs="Arial"/>
          <w:sz w:val="24"/>
          <w:szCs w:val="24"/>
        </w:rPr>
        <w:t>nswer the corresponding questions</w:t>
      </w:r>
      <w:r w:rsidRPr="00315B68">
        <w:rPr>
          <w:rFonts w:ascii="Arial" w:hAnsi="Arial" w:cs="Arial"/>
          <w:sz w:val="24"/>
          <w:szCs w:val="24"/>
        </w:rPr>
        <w:t xml:space="preserve"> for</w:t>
      </w:r>
      <w:r w:rsidR="00B83A90" w:rsidRPr="00315B68">
        <w:rPr>
          <w:rFonts w:ascii="Arial" w:hAnsi="Arial" w:cs="Arial"/>
          <w:sz w:val="24"/>
          <w:szCs w:val="24"/>
        </w:rPr>
        <w:t xml:space="preserve"> the</w:t>
      </w:r>
      <w:r w:rsidRPr="00315B68">
        <w:rPr>
          <w:rFonts w:ascii="Arial" w:hAnsi="Arial" w:cs="Arial"/>
          <w:sz w:val="24"/>
          <w:szCs w:val="24"/>
        </w:rPr>
        <w:t xml:space="preserve"> </w:t>
      </w:r>
      <w:r w:rsidR="00EE4902" w:rsidRPr="00315B68">
        <w:rPr>
          <w:rFonts w:ascii="Arial" w:hAnsi="Arial" w:cs="Arial"/>
          <w:b/>
          <w:sz w:val="24"/>
          <w:szCs w:val="24"/>
        </w:rPr>
        <w:t>two</w:t>
      </w:r>
      <w:r w:rsidR="00EE4902" w:rsidRPr="00315B68">
        <w:rPr>
          <w:rFonts w:ascii="Arial" w:hAnsi="Arial" w:cs="Arial"/>
          <w:sz w:val="24"/>
          <w:szCs w:val="24"/>
        </w:rPr>
        <w:t xml:space="preserve"> </w:t>
      </w:r>
      <w:r w:rsidR="00BA4862" w:rsidRPr="00315B68">
        <w:rPr>
          <w:rFonts w:ascii="Arial" w:hAnsi="Arial" w:cs="Arial"/>
          <w:sz w:val="24"/>
          <w:szCs w:val="24"/>
        </w:rPr>
        <w:t>examples</w:t>
      </w:r>
      <w:r w:rsidRPr="00315B68">
        <w:rPr>
          <w:rFonts w:ascii="Arial" w:hAnsi="Arial" w:cs="Arial"/>
          <w:sz w:val="24"/>
          <w:szCs w:val="24"/>
        </w:rPr>
        <w:t xml:space="preserve"> selected</w:t>
      </w:r>
      <w:r w:rsidR="0035689D" w:rsidRPr="00315B68">
        <w:rPr>
          <w:rFonts w:ascii="Arial" w:hAnsi="Arial" w:cs="Arial"/>
          <w:sz w:val="24"/>
          <w:szCs w:val="24"/>
        </w:rPr>
        <w:t xml:space="preserve"> in Question 4. </w:t>
      </w:r>
      <w:r w:rsidR="00D0018E" w:rsidRPr="00315B68">
        <w:rPr>
          <w:rFonts w:ascii="Arial" w:hAnsi="Arial" w:cs="Arial"/>
          <w:bCs/>
          <w:sz w:val="24"/>
          <w:szCs w:val="24"/>
        </w:rPr>
        <w:t xml:space="preserve">Applicants will provide a qualitative description of </w:t>
      </w:r>
      <w:r w:rsidRPr="00315B68">
        <w:rPr>
          <w:rFonts w:ascii="Arial" w:hAnsi="Arial" w:cs="Arial"/>
          <w:bCs/>
          <w:sz w:val="24"/>
          <w:szCs w:val="24"/>
        </w:rPr>
        <w:t>project</w:t>
      </w:r>
      <w:r w:rsidR="00D0018E" w:rsidRPr="00315B68">
        <w:rPr>
          <w:rFonts w:ascii="Arial" w:hAnsi="Arial" w:cs="Arial"/>
          <w:bCs/>
          <w:sz w:val="24"/>
          <w:szCs w:val="24"/>
        </w:rPr>
        <w:t xml:space="preserve"> as well as any quantitative information on this topic.  </w:t>
      </w:r>
      <w:r w:rsidR="00B10128" w:rsidRPr="00315B68">
        <w:rPr>
          <w:rFonts w:ascii="Arial" w:hAnsi="Arial" w:cs="Arial"/>
          <w:sz w:val="24"/>
          <w:szCs w:val="24"/>
        </w:rPr>
        <w:t xml:space="preserve"> </w:t>
      </w:r>
    </w:p>
    <w:p w:rsidR="00D87BB6" w:rsidRPr="00FB4D64" w:rsidRDefault="00D87BB6" w:rsidP="00521FA6">
      <w:pPr>
        <w:tabs>
          <w:tab w:val="left" w:pos="810"/>
        </w:tabs>
        <w:jc w:val="both"/>
      </w:pPr>
    </w:p>
    <w:p w:rsidR="00700A4B" w:rsidRPr="00F249DB" w:rsidRDefault="00700A4B" w:rsidP="00315B68">
      <w:pPr>
        <w:pStyle w:val="BodyText"/>
        <w:numPr>
          <w:ilvl w:val="0"/>
          <w:numId w:val="37"/>
        </w:numPr>
        <w:tabs>
          <w:tab w:val="left" w:pos="-720"/>
        </w:tabs>
        <w:suppressAutoHyphens/>
        <w:jc w:val="both"/>
      </w:pPr>
      <w:r w:rsidRPr="00F249DB">
        <w:t>Greening of existing public land and structures, including schools</w:t>
      </w:r>
    </w:p>
    <w:p w:rsidR="00454792" w:rsidRDefault="00454792" w:rsidP="00454792">
      <w:pPr>
        <w:pStyle w:val="BodyText"/>
        <w:tabs>
          <w:tab w:val="left" w:pos="-720"/>
        </w:tabs>
        <w:suppressAutoHyphens/>
        <w:ind w:left="720"/>
        <w:jc w:val="both"/>
        <w:rPr>
          <w:u w:val="single"/>
        </w:rPr>
      </w:pPr>
    </w:p>
    <w:p w:rsidR="00B05413" w:rsidRDefault="00B05413" w:rsidP="00315B68">
      <w:pPr>
        <w:pStyle w:val="BodyText"/>
        <w:numPr>
          <w:ilvl w:val="0"/>
          <w:numId w:val="28"/>
        </w:numPr>
        <w:jc w:val="both"/>
      </w:pPr>
      <w:r>
        <w:t xml:space="preserve">Describe the current </w:t>
      </w:r>
      <w:r w:rsidR="00F622E3">
        <w:t xml:space="preserve">environmental </w:t>
      </w:r>
      <w:r>
        <w:t>condition of the project site.</w:t>
      </w:r>
      <w:r w:rsidR="00F622E3">
        <w:t xml:space="preserve"> How is the project site currently used?</w:t>
      </w:r>
      <w:r w:rsidR="001D74F9">
        <w:t xml:space="preserve"> What is the size, in acres, of the project site?</w:t>
      </w:r>
    </w:p>
    <w:p w:rsidR="003103C3" w:rsidRDefault="003103C3" w:rsidP="003103C3"/>
    <w:p w:rsidR="003103C3" w:rsidRDefault="00830F12" w:rsidP="00315B68">
      <w:pPr>
        <w:pStyle w:val="BodyText"/>
        <w:numPr>
          <w:ilvl w:val="0"/>
          <w:numId w:val="28"/>
        </w:numPr>
        <w:jc w:val="both"/>
      </w:pPr>
      <w:r>
        <w:lastRenderedPageBreak/>
        <w:t>How does the current</w:t>
      </w:r>
      <w:r w:rsidR="00F622E3" w:rsidRPr="00616C6B">
        <w:t xml:space="preserve"> use contribute to the economic, social and/or recreational life of the community? How will that change as a result of the </w:t>
      </w:r>
      <w:r w:rsidR="00F622E3">
        <w:t>p</w:t>
      </w:r>
      <w:r w:rsidR="00F622E3" w:rsidRPr="00616C6B">
        <w:t>roject?</w:t>
      </w:r>
    </w:p>
    <w:p w:rsidR="00E4420B" w:rsidRDefault="00E4420B" w:rsidP="00E4420B">
      <w:pPr>
        <w:pStyle w:val="ListParagraph"/>
      </w:pPr>
    </w:p>
    <w:p w:rsidR="001B02A4" w:rsidRPr="00F249DB" w:rsidRDefault="001B02A4" w:rsidP="00315B68">
      <w:pPr>
        <w:pStyle w:val="BodyText"/>
        <w:numPr>
          <w:ilvl w:val="0"/>
          <w:numId w:val="37"/>
        </w:numPr>
        <w:tabs>
          <w:tab w:val="left" w:pos="-720"/>
        </w:tabs>
        <w:suppressAutoHyphens/>
        <w:jc w:val="both"/>
      </w:pPr>
      <w:r w:rsidRPr="00F249DB">
        <w:t>Green streets and alleys that integrate green infrastructure elements</w:t>
      </w:r>
      <w:r w:rsidR="0012313D" w:rsidRPr="00F249DB">
        <w:t xml:space="preserve"> into the street or alley design, including permeable surfaces, bioswales, and trees</w:t>
      </w:r>
    </w:p>
    <w:p w:rsidR="001B02A4" w:rsidRDefault="001B02A4" w:rsidP="001B02A4">
      <w:pPr>
        <w:pStyle w:val="BodyText"/>
        <w:tabs>
          <w:tab w:val="left" w:pos="-720"/>
        </w:tabs>
        <w:suppressAutoHyphens/>
        <w:ind w:left="720"/>
        <w:jc w:val="both"/>
        <w:rPr>
          <w:u w:val="single"/>
        </w:rPr>
      </w:pPr>
    </w:p>
    <w:p w:rsidR="001B02A4" w:rsidRDefault="001B02A4" w:rsidP="00315B68">
      <w:pPr>
        <w:pStyle w:val="ListParagraph"/>
        <w:numPr>
          <w:ilvl w:val="0"/>
          <w:numId w:val="39"/>
        </w:numPr>
        <w:jc w:val="both"/>
        <w:rPr>
          <w:rFonts w:ascii="Arial" w:hAnsi="Arial" w:cs="Arial"/>
          <w:sz w:val="24"/>
          <w:szCs w:val="24"/>
        </w:rPr>
      </w:pPr>
      <w:r w:rsidRPr="009D2A44">
        <w:rPr>
          <w:rFonts w:ascii="Arial" w:hAnsi="Arial" w:cs="Arial"/>
          <w:sz w:val="24"/>
          <w:szCs w:val="24"/>
        </w:rPr>
        <w:t>Describe the current</w:t>
      </w:r>
      <w:r w:rsidR="009D2A44" w:rsidRPr="009D2A44">
        <w:rPr>
          <w:rFonts w:ascii="Arial" w:hAnsi="Arial" w:cs="Arial"/>
          <w:sz w:val="24"/>
          <w:szCs w:val="24"/>
        </w:rPr>
        <w:t xml:space="preserve"> use</w:t>
      </w:r>
      <w:r w:rsidRPr="009D2A44">
        <w:rPr>
          <w:rFonts w:ascii="Arial" w:hAnsi="Arial" w:cs="Arial"/>
          <w:sz w:val="24"/>
          <w:szCs w:val="24"/>
        </w:rPr>
        <w:t xml:space="preserve"> condition of the project site.</w:t>
      </w:r>
      <w:r w:rsidR="007A7E26" w:rsidRPr="009D2A44">
        <w:rPr>
          <w:rFonts w:ascii="Arial" w:hAnsi="Arial" w:cs="Arial"/>
          <w:sz w:val="24"/>
          <w:szCs w:val="24"/>
        </w:rPr>
        <w:t xml:space="preserve"> </w:t>
      </w:r>
    </w:p>
    <w:p w:rsidR="009D2A44" w:rsidRPr="009D2A44" w:rsidRDefault="009D2A44" w:rsidP="009D2A44">
      <w:pPr>
        <w:pStyle w:val="ListParagraph"/>
        <w:ind w:left="1080"/>
        <w:jc w:val="both"/>
        <w:rPr>
          <w:rFonts w:ascii="Arial" w:hAnsi="Arial" w:cs="Arial"/>
          <w:sz w:val="24"/>
          <w:szCs w:val="24"/>
        </w:rPr>
      </w:pPr>
    </w:p>
    <w:p w:rsidR="001B02A4" w:rsidRDefault="001B02A4" w:rsidP="00315B68">
      <w:pPr>
        <w:pStyle w:val="ListParagraph"/>
        <w:numPr>
          <w:ilvl w:val="0"/>
          <w:numId w:val="39"/>
        </w:numPr>
        <w:jc w:val="both"/>
        <w:rPr>
          <w:rFonts w:ascii="Arial" w:hAnsi="Arial" w:cs="Arial"/>
          <w:sz w:val="24"/>
          <w:szCs w:val="24"/>
        </w:rPr>
      </w:pPr>
      <w:r w:rsidRPr="003103C3">
        <w:rPr>
          <w:rFonts w:ascii="Arial" w:hAnsi="Arial" w:cs="Arial"/>
          <w:sz w:val="24"/>
          <w:szCs w:val="24"/>
        </w:rPr>
        <w:t xml:space="preserve">How will the project convert the property into a </w:t>
      </w:r>
      <w:r>
        <w:rPr>
          <w:rFonts w:ascii="Arial" w:hAnsi="Arial" w:cs="Arial"/>
          <w:sz w:val="24"/>
          <w:szCs w:val="24"/>
        </w:rPr>
        <w:t>green street or alley</w:t>
      </w:r>
      <w:r w:rsidRPr="003103C3">
        <w:rPr>
          <w:rFonts w:ascii="Arial" w:hAnsi="Arial" w:cs="Arial"/>
          <w:sz w:val="24"/>
          <w:szCs w:val="24"/>
        </w:rPr>
        <w:t>? Include any plans for recreational and scenic amenities.</w:t>
      </w:r>
    </w:p>
    <w:p w:rsidR="003144F4" w:rsidRPr="003144F4" w:rsidRDefault="003144F4" w:rsidP="003144F4">
      <w:pPr>
        <w:pStyle w:val="ListParagraph"/>
        <w:rPr>
          <w:rFonts w:ascii="Arial" w:hAnsi="Arial" w:cs="Arial"/>
          <w:sz w:val="24"/>
          <w:szCs w:val="24"/>
        </w:rPr>
      </w:pPr>
    </w:p>
    <w:p w:rsidR="003144F4" w:rsidRDefault="003144F4" w:rsidP="00315B68">
      <w:pPr>
        <w:pStyle w:val="ListParagraph"/>
        <w:numPr>
          <w:ilvl w:val="0"/>
          <w:numId w:val="39"/>
        </w:numPr>
        <w:jc w:val="both"/>
        <w:rPr>
          <w:rFonts w:ascii="Arial" w:hAnsi="Arial" w:cs="Arial"/>
          <w:sz w:val="24"/>
          <w:szCs w:val="24"/>
        </w:rPr>
      </w:pPr>
      <w:r>
        <w:rPr>
          <w:rFonts w:ascii="Arial" w:hAnsi="Arial" w:cs="Arial"/>
          <w:sz w:val="24"/>
          <w:szCs w:val="24"/>
        </w:rPr>
        <w:t>Will the project reduce vehicle miles traveled? Explain</w:t>
      </w:r>
      <w:r w:rsidR="003F393A">
        <w:rPr>
          <w:rFonts w:ascii="Arial" w:hAnsi="Arial" w:cs="Arial"/>
          <w:sz w:val="24"/>
          <w:szCs w:val="24"/>
        </w:rPr>
        <w:t>.</w:t>
      </w:r>
    </w:p>
    <w:p w:rsidR="00C674F6" w:rsidRDefault="00C674F6" w:rsidP="00C674F6">
      <w:pPr>
        <w:pStyle w:val="BodyText"/>
        <w:tabs>
          <w:tab w:val="left" w:pos="-720"/>
        </w:tabs>
        <w:suppressAutoHyphens/>
        <w:ind w:left="720"/>
        <w:jc w:val="both"/>
        <w:rPr>
          <w:u w:val="single"/>
        </w:rPr>
      </w:pPr>
    </w:p>
    <w:p w:rsidR="003144F4" w:rsidRPr="00F249DB" w:rsidRDefault="003144F4" w:rsidP="00315B68">
      <w:pPr>
        <w:pStyle w:val="BodyText"/>
        <w:numPr>
          <w:ilvl w:val="0"/>
          <w:numId w:val="37"/>
        </w:numPr>
        <w:tabs>
          <w:tab w:val="left" w:pos="-720"/>
        </w:tabs>
        <w:suppressAutoHyphens/>
        <w:jc w:val="both"/>
      </w:pPr>
      <w:r w:rsidRPr="00F249DB">
        <w:t>Non-motorized urban trails that provide safe routes for both recreation and travel</w:t>
      </w:r>
      <w:r w:rsidR="0012313D" w:rsidRPr="00F249DB">
        <w:t xml:space="preserve"> between residences, workplaces, commercial centers, and schools</w:t>
      </w:r>
    </w:p>
    <w:p w:rsidR="003144F4" w:rsidRPr="00673612" w:rsidRDefault="003144F4" w:rsidP="003144F4">
      <w:pPr>
        <w:pStyle w:val="BodyText"/>
        <w:tabs>
          <w:tab w:val="left" w:pos="-720"/>
        </w:tabs>
        <w:suppressAutoHyphens/>
        <w:jc w:val="both"/>
        <w:rPr>
          <w:u w:val="single"/>
        </w:rPr>
      </w:pPr>
    </w:p>
    <w:p w:rsidR="001D2EE0" w:rsidRDefault="001D2EE0" w:rsidP="00315B68">
      <w:pPr>
        <w:pStyle w:val="BodyText"/>
        <w:numPr>
          <w:ilvl w:val="0"/>
          <w:numId w:val="58"/>
        </w:numPr>
        <w:tabs>
          <w:tab w:val="left" w:pos="-720"/>
        </w:tabs>
        <w:suppressAutoHyphens/>
        <w:jc w:val="both"/>
      </w:pPr>
      <w:r w:rsidRPr="00B078A1">
        <w:t xml:space="preserve">How will the project extend trails or </w:t>
      </w:r>
      <w:r>
        <w:t>routes for recreational and/or commuter</w:t>
      </w:r>
      <w:r w:rsidRPr="00B078A1">
        <w:t xml:space="preserve"> purposes?</w:t>
      </w:r>
      <w:r>
        <w:t xml:space="preserve"> Describe the intended users. </w:t>
      </w:r>
    </w:p>
    <w:p w:rsidR="001D2EE0" w:rsidRDefault="001D2EE0" w:rsidP="001D2EE0">
      <w:pPr>
        <w:pStyle w:val="BodyText"/>
        <w:tabs>
          <w:tab w:val="left" w:pos="-720"/>
        </w:tabs>
        <w:suppressAutoHyphens/>
        <w:ind w:left="1080"/>
        <w:jc w:val="both"/>
      </w:pPr>
    </w:p>
    <w:p w:rsidR="001D2EE0" w:rsidRDefault="001D2EE0" w:rsidP="00315B68">
      <w:pPr>
        <w:pStyle w:val="BodyText"/>
        <w:numPr>
          <w:ilvl w:val="0"/>
          <w:numId w:val="58"/>
        </w:numPr>
        <w:tabs>
          <w:tab w:val="left" w:pos="-720"/>
        </w:tabs>
        <w:suppressAutoHyphens/>
        <w:jc w:val="both"/>
      </w:pPr>
      <w:r w:rsidRPr="001D2EE0">
        <w:t>Describe how the trail increases connectivity of the active transportation network such</w:t>
      </w:r>
      <w:r>
        <w:t xml:space="preserve"> filing gaps or otherwise completing routes in a bike or trail plan or a low-stress bikeway network.</w:t>
      </w:r>
    </w:p>
    <w:p w:rsidR="001D2EE0" w:rsidRPr="001D2EE0" w:rsidRDefault="001D2EE0" w:rsidP="001D2EE0">
      <w:pPr>
        <w:pStyle w:val="BodyText"/>
        <w:tabs>
          <w:tab w:val="left" w:pos="-720"/>
        </w:tabs>
        <w:suppressAutoHyphens/>
        <w:ind w:left="1080"/>
        <w:jc w:val="both"/>
      </w:pPr>
    </w:p>
    <w:p w:rsidR="000A1E76" w:rsidRPr="000A1E76" w:rsidRDefault="003144F4" w:rsidP="00315B68">
      <w:pPr>
        <w:pStyle w:val="BodyText"/>
        <w:numPr>
          <w:ilvl w:val="0"/>
          <w:numId w:val="58"/>
        </w:numPr>
        <w:tabs>
          <w:tab w:val="left" w:pos="-720"/>
        </w:tabs>
        <w:suppressAutoHyphens/>
        <w:jc w:val="both"/>
        <w:rPr>
          <w:u w:val="single"/>
        </w:rPr>
      </w:pPr>
      <w:r>
        <w:t>W</w:t>
      </w:r>
      <w:r w:rsidRPr="00616C6B">
        <w:t>hat constr</w:t>
      </w:r>
      <w:r>
        <w:t>uction materials will be used? I</w:t>
      </w:r>
      <w:r w:rsidRPr="00616C6B">
        <w:t xml:space="preserve">nclude any environmentally-friendly materials that will be used for trail construction (e.g., permeable surfaces). </w:t>
      </w:r>
    </w:p>
    <w:p w:rsidR="000A1E76" w:rsidRPr="000A1E76" w:rsidRDefault="000A1E76" w:rsidP="000A1E76">
      <w:pPr>
        <w:pStyle w:val="BodyText"/>
        <w:tabs>
          <w:tab w:val="left" w:pos="-720"/>
        </w:tabs>
        <w:suppressAutoHyphens/>
        <w:ind w:left="1080"/>
        <w:jc w:val="both"/>
        <w:rPr>
          <w:u w:val="single"/>
        </w:rPr>
      </w:pPr>
    </w:p>
    <w:p w:rsidR="003144F4" w:rsidRPr="00CF1C9B" w:rsidRDefault="003144F4" w:rsidP="00315B68">
      <w:pPr>
        <w:pStyle w:val="BodyText"/>
        <w:numPr>
          <w:ilvl w:val="0"/>
          <w:numId w:val="58"/>
        </w:numPr>
        <w:tabs>
          <w:tab w:val="left" w:pos="-720"/>
        </w:tabs>
        <w:suppressAutoHyphens/>
        <w:jc w:val="both"/>
        <w:rPr>
          <w:u w:val="single"/>
        </w:rPr>
      </w:pPr>
      <w:r w:rsidRPr="00616C6B">
        <w:t>What percentage of the proposed trail system will be ADA accessible? Describe accommodations.</w:t>
      </w:r>
    </w:p>
    <w:p w:rsidR="003144F4" w:rsidRDefault="003144F4" w:rsidP="003144F4">
      <w:pPr>
        <w:pStyle w:val="ListParagraph"/>
      </w:pPr>
    </w:p>
    <w:p w:rsidR="003144F4" w:rsidRDefault="003144F4" w:rsidP="00315B68">
      <w:pPr>
        <w:pStyle w:val="BodyText"/>
        <w:numPr>
          <w:ilvl w:val="0"/>
          <w:numId w:val="58"/>
        </w:numPr>
        <w:tabs>
          <w:tab w:val="left" w:pos="-720"/>
        </w:tabs>
        <w:suppressAutoHyphens/>
        <w:jc w:val="both"/>
      </w:pPr>
      <w:r>
        <w:t xml:space="preserve">How many miles of trail will be created or enhanced? </w:t>
      </w:r>
    </w:p>
    <w:p w:rsidR="001D2EE0" w:rsidRDefault="001D2EE0" w:rsidP="001D2EE0">
      <w:pPr>
        <w:pStyle w:val="ListParagraph"/>
      </w:pPr>
    </w:p>
    <w:p w:rsidR="001D2EE0" w:rsidRDefault="001D2EE0" w:rsidP="00315B68">
      <w:pPr>
        <w:pStyle w:val="BodyText"/>
        <w:numPr>
          <w:ilvl w:val="0"/>
          <w:numId w:val="58"/>
        </w:numPr>
        <w:tabs>
          <w:tab w:val="left" w:pos="-720"/>
        </w:tabs>
        <w:suppressAutoHyphens/>
        <w:jc w:val="both"/>
      </w:pPr>
      <w:r>
        <w:t>Does the trail connect to or between parks, open space, or green infrastructure?</w:t>
      </w:r>
    </w:p>
    <w:p w:rsidR="001D2EE0" w:rsidRDefault="001D2EE0" w:rsidP="001D2EE0">
      <w:pPr>
        <w:pStyle w:val="ListParagraph"/>
      </w:pPr>
    </w:p>
    <w:p w:rsidR="001D2EE0" w:rsidRDefault="001D2EE0" w:rsidP="00315B68">
      <w:pPr>
        <w:pStyle w:val="BodyText"/>
        <w:numPr>
          <w:ilvl w:val="0"/>
          <w:numId w:val="58"/>
        </w:numPr>
        <w:tabs>
          <w:tab w:val="left" w:pos="-720"/>
        </w:tabs>
        <w:suppressAutoHyphens/>
        <w:jc w:val="both"/>
      </w:pPr>
      <w:r>
        <w:t xml:space="preserve">Does the trail improve safety for bicyclists and or pedestrians </w:t>
      </w:r>
      <w:proofErr w:type="gramStart"/>
      <w:r>
        <w:t>which</w:t>
      </w:r>
      <w:proofErr w:type="gramEnd"/>
      <w:r>
        <w:t xml:space="preserve"> may lead to increased biking or walking?</w:t>
      </w:r>
    </w:p>
    <w:p w:rsidR="001E62AB" w:rsidRDefault="001E62AB" w:rsidP="001E62AB">
      <w:pPr>
        <w:pStyle w:val="ListParagraph"/>
      </w:pPr>
    </w:p>
    <w:p w:rsidR="001B02A4" w:rsidRPr="00F249DB" w:rsidRDefault="001B02A4" w:rsidP="00315B68">
      <w:pPr>
        <w:pStyle w:val="BodyText"/>
        <w:numPr>
          <w:ilvl w:val="0"/>
          <w:numId w:val="37"/>
        </w:numPr>
        <w:tabs>
          <w:tab w:val="left" w:pos="-720"/>
        </w:tabs>
        <w:suppressAutoHyphens/>
        <w:jc w:val="both"/>
      </w:pPr>
      <w:r w:rsidRPr="00F249DB">
        <w:t>Tree Canopy</w:t>
      </w:r>
    </w:p>
    <w:p w:rsidR="001B02A4" w:rsidRDefault="001B02A4" w:rsidP="001B02A4">
      <w:pPr>
        <w:pStyle w:val="BodyText"/>
        <w:tabs>
          <w:tab w:val="left" w:pos="-720"/>
        </w:tabs>
        <w:suppressAutoHyphens/>
        <w:jc w:val="both"/>
      </w:pPr>
    </w:p>
    <w:p w:rsidR="002467CD" w:rsidRPr="008261F2" w:rsidRDefault="00DA6BA2" w:rsidP="00315B68">
      <w:pPr>
        <w:numPr>
          <w:ilvl w:val="0"/>
          <w:numId w:val="41"/>
        </w:numPr>
        <w:jc w:val="both"/>
        <w:outlineLvl w:val="1"/>
        <w:rPr>
          <w:color w:val="00B050"/>
          <w:spacing w:val="-2"/>
        </w:rPr>
      </w:pPr>
      <w:proofErr w:type="gramStart"/>
      <w:r>
        <w:t xml:space="preserve">Are </w:t>
      </w:r>
      <w:r w:rsidR="002467CD" w:rsidRPr="009600F6">
        <w:t>green space</w:t>
      </w:r>
      <w:proofErr w:type="gramEnd"/>
      <w:r w:rsidR="002467CD" w:rsidRPr="009600F6">
        <w:t xml:space="preserve"> or vegetation (tree) assessments available in your community?  If yes, please describe</w:t>
      </w:r>
      <w:r w:rsidR="002467CD" w:rsidRPr="00EF56F7">
        <w:rPr>
          <w:color w:val="00B050"/>
        </w:rPr>
        <w:t>.</w:t>
      </w:r>
    </w:p>
    <w:p w:rsidR="002467CD" w:rsidRDefault="002467CD" w:rsidP="002467CD">
      <w:pPr>
        <w:pStyle w:val="BodyText"/>
        <w:tabs>
          <w:tab w:val="left" w:pos="-720"/>
        </w:tabs>
        <w:suppressAutoHyphens/>
        <w:ind w:left="1080"/>
        <w:jc w:val="both"/>
      </w:pPr>
    </w:p>
    <w:p w:rsidR="001E62AB" w:rsidRDefault="001B02A4" w:rsidP="003D0225">
      <w:pPr>
        <w:pStyle w:val="BodyText"/>
        <w:numPr>
          <w:ilvl w:val="0"/>
          <w:numId w:val="41"/>
        </w:numPr>
        <w:tabs>
          <w:tab w:val="left" w:pos="-720"/>
        </w:tabs>
        <w:suppressAutoHyphens/>
        <w:jc w:val="both"/>
      </w:pPr>
      <w:r>
        <w:t xml:space="preserve">What species of trees and plants will be used? </w:t>
      </w:r>
      <w:r w:rsidR="004721EE">
        <w:t xml:space="preserve">If planting non-native species, explain </w:t>
      </w:r>
      <w:r w:rsidR="00AF1DE6">
        <w:t>the rationale</w:t>
      </w:r>
      <w:r w:rsidR="004721EE">
        <w:t xml:space="preserve"> behind the selections. </w:t>
      </w:r>
    </w:p>
    <w:p w:rsidR="00366B4A" w:rsidRDefault="00366B4A" w:rsidP="00366B4A">
      <w:pPr>
        <w:pStyle w:val="ListParagraph"/>
      </w:pPr>
    </w:p>
    <w:p w:rsidR="00366B4A" w:rsidRDefault="00366B4A" w:rsidP="00315B68">
      <w:pPr>
        <w:pStyle w:val="BodyText"/>
        <w:numPr>
          <w:ilvl w:val="0"/>
          <w:numId w:val="41"/>
        </w:numPr>
        <w:tabs>
          <w:tab w:val="left" w:pos="-720"/>
        </w:tabs>
        <w:suppressAutoHyphens/>
        <w:jc w:val="both"/>
      </w:pPr>
      <w:r>
        <w:t xml:space="preserve">Are there any local tree canopy ordinances at the project site? Will this project help you meet that these </w:t>
      </w:r>
      <w:r w:rsidR="008D38F2">
        <w:t>ordinances</w:t>
      </w:r>
      <w:r>
        <w:t>?</w:t>
      </w:r>
    </w:p>
    <w:p w:rsidR="001B02A4" w:rsidRDefault="001B02A4" w:rsidP="001B02A4">
      <w:pPr>
        <w:pStyle w:val="BodyText"/>
        <w:tabs>
          <w:tab w:val="left" w:pos="-720"/>
        </w:tabs>
        <w:suppressAutoHyphens/>
        <w:ind w:left="1080"/>
        <w:jc w:val="both"/>
      </w:pPr>
    </w:p>
    <w:p w:rsidR="001B02A4" w:rsidRDefault="001B02A4" w:rsidP="00315B68">
      <w:pPr>
        <w:pStyle w:val="BodyText"/>
        <w:numPr>
          <w:ilvl w:val="0"/>
          <w:numId w:val="41"/>
        </w:numPr>
        <w:tabs>
          <w:tab w:val="left" w:pos="-720"/>
        </w:tabs>
        <w:suppressAutoHyphens/>
        <w:jc w:val="both"/>
      </w:pPr>
      <w:r>
        <w:t xml:space="preserve">How many trees will be planted in how much space? What is the size of each of the trees proposed? </w:t>
      </w:r>
      <w:r w:rsidR="000A1E76">
        <w:t>T</w:t>
      </w:r>
      <w:r>
        <w:t>rees</w:t>
      </w:r>
      <w:r w:rsidR="000A1E76">
        <w:t xml:space="preserve"> must not be </w:t>
      </w:r>
      <w:r>
        <w:t xml:space="preserve">larger than 15 gallon. </w:t>
      </w:r>
    </w:p>
    <w:p w:rsidR="004B46BD" w:rsidRDefault="004B46BD" w:rsidP="004B46BD">
      <w:pPr>
        <w:pStyle w:val="ListParagraph"/>
      </w:pPr>
    </w:p>
    <w:p w:rsidR="004B46BD" w:rsidRDefault="00232A3E" w:rsidP="00315B68">
      <w:pPr>
        <w:pStyle w:val="BodyText"/>
        <w:numPr>
          <w:ilvl w:val="0"/>
          <w:numId w:val="41"/>
        </w:numPr>
        <w:tabs>
          <w:tab w:val="left" w:pos="-720"/>
        </w:tabs>
        <w:suppressAutoHyphens/>
        <w:jc w:val="both"/>
      </w:pPr>
      <w:r>
        <w:lastRenderedPageBreak/>
        <w:t>What consideration, if any, was given to pollen production in the project plant palette?</w:t>
      </w:r>
      <w:r w:rsidR="006E459E">
        <w:t xml:space="preserve"> (See the links to SelecTree and OPALs in Appendix B for allergy information on specific species) </w:t>
      </w:r>
    </w:p>
    <w:p w:rsidR="00A42734" w:rsidRDefault="00A42734" w:rsidP="00A42734">
      <w:pPr>
        <w:pStyle w:val="ListParagraph"/>
      </w:pPr>
    </w:p>
    <w:p w:rsidR="001B02A4" w:rsidRDefault="001B02A4" w:rsidP="00315B68">
      <w:pPr>
        <w:pStyle w:val="BodyText"/>
        <w:numPr>
          <w:ilvl w:val="0"/>
          <w:numId w:val="41"/>
        </w:numPr>
        <w:tabs>
          <w:tab w:val="left" w:pos="-720"/>
        </w:tabs>
        <w:suppressAutoHyphens/>
        <w:jc w:val="both"/>
      </w:pPr>
      <w:r>
        <w:t>What are the environmental benefits of the species selected?</w:t>
      </w:r>
    </w:p>
    <w:p w:rsidR="001B02A4" w:rsidRDefault="001B02A4" w:rsidP="001B02A4">
      <w:pPr>
        <w:pStyle w:val="ListParagraph"/>
      </w:pPr>
    </w:p>
    <w:p w:rsidR="001B02A4" w:rsidRDefault="001B02A4" w:rsidP="00315B68">
      <w:pPr>
        <w:pStyle w:val="BodyText"/>
        <w:numPr>
          <w:ilvl w:val="0"/>
          <w:numId w:val="41"/>
        </w:numPr>
        <w:tabs>
          <w:tab w:val="left" w:pos="-720"/>
        </w:tabs>
        <w:suppressAutoHyphens/>
        <w:jc w:val="both"/>
      </w:pPr>
      <w:r>
        <w:t>Are selected trees and other plants environmentally tolerant to drought, smog, soil compactions, frost, wind, etc.?</w:t>
      </w:r>
    </w:p>
    <w:p w:rsidR="001B02A4" w:rsidRDefault="001B02A4" w:rsidP="001B02A4">
      <w:pPr>
        <w:pStyle w:val="BodyText"/>
        <w:tabs>
          <w:tab w:val="left" w:pos="-720"/>
        </w:tabs>
        <w:suppressAutoHyphens/>
        <w:ind w:left="1800"/>
        <w:jc w:val="both"/>
      </w:pPr>
    </w:p>
    <w:p w:rsidR="001B02A4" w:rsidRDefault="001B02A4" w:rsidP="00315B68">
      <w:pPr>
        <w:pStyle w:val="BodyText"/>
        <w:numPr>
          <w:ilvl w:val="0"/>
          <w:numId w:val="41"/>
        </w:numPr>
        <w:tabs>
          <w:tab w:val="left" w:pos="-720"/>
        </w:tabs>
        <w:suppressAutoHyphens/>
        <w:jc w:val="both"/>
      </w:pPr>
      <w:r>
        <w:t>Will the initial size selected for the planting area have the best chance for survival and growth on the project site?</w:t>
      </w:r>
    </w:p>
    <w:p w:rsidR="001B02A4" w:rsidRDefault="001B02A4" w:rsidP="001B02A4">
      <w:pPr>
        <w:pStyle w:val="ListParagraph"/>
      </w:pPr>
    </w:p>
    <w:p w:rsidR="001B02A4" w:rsidRDefault="001B02A4" w:rsidP="00315B68">
      <w:pPr>
        <w:pStyle w:val="BodyText"/>
        <w:numPr>
          <w:ilvl w:val="0"/>
          <w:numId w:val="41"/>
        </w:numPr>
        <w:tabs>
          <w:tab w:val="left" w:pos="-720"/>
        </w:tabs>
        <w:suppressAutoHyphens/>
        <w:jc w:val="both"/>
      </w:pPr>
      <w:r>
        <w:t>Explain how your project activity preserves and promotes species diversity in the urban forest.</w:t>
      </w:r>
    </w:p>
    <w:p w:rsidR="00E964C4" w:rsidRDefault="00E964C4" w:rsidP="00E964C4">
      <w:pPr>
        <w:pStyle w:val="ListParagraph"/>
      </w:pPr>
    </w:p>
    <w:p w:rsidR="00E964C4" w:rsidRDefault="00E729B4" w:rsidP="00315B68">
      <w:pPr>
        <w:pStyle w:val="BodyText"/>
        <w:numPr>
          <w:ilvl w:val="0"/>
          <w:numId w:val="41"/>
        </w:numPr>
        <w:tabs>
          <w:tab w:val="left" w:pos="-720"/>
        </w:tabs>
        <w:suppressAutoHyphens/>
        <w:jc w:val="both"/>
      </w:pPr>
      <w:r>
        <w:t>Will</w:t>
      </w:r>
      <w:r w:rsidR="00346749">
        <w:t xml:space="preserve"> the species selected </w:t>
      </w:r>
      <w:r w:rsidR="00E964C4">
        <w:t>reduce the effects of insects and diseases?</w:t>
      </w:r>
    </w:p>
    <w:p w:rsidR="008D00F8" w:rsidRDefault="008D00F8" w:rsidP="008D00F8">
      <w:pPr>
        <w:pStyle w:val="ListParagraph"/>
      </w:pPr>
    </w:p>
    <w:p w:rsidR="008D00F8" w:rsidRDefault="008D00F8" w:rsidP="00315B68">
      <w:pPr>
        <w:pStyle w:val="BodyText"/>
        <w:numPr>
          <w:ilvl w:val="0"/>
          <w:numId w:val="41"/>
        </w:numPr>
        <w:tabs>
          <w:tab w:val="left" w:pos="-720"/>
        </w:tabs>
        <w:suppressAutoHyphens/>
        <w:jc w:val="both"/>
      </w:pPr>
      <w:r>
        <w:t>How will the trees be protected from vandalism?</w:t>
      </w:r>
    </w:p>
    <w:p w:rsidR="00F10666" w:rsidRDefault="00F10666" w:rsidP="00F10666">
      <w:pPr>
        <w:pStyle w:val="ListParagraph"/>
      </w:pPr>
    </w:p>
    <w:p w:rsidR="00F10666" w:rsidRDefault="00F10666" w:rsidP="00315B68">
      <w:pPr>
        <w:pStyle w:val="BodyText"/>
        <w:numPr>
          <w:ilvl w:val="0"/>
          <w:numId w:val="41"/>
        </w:numPr>
        <w:tabs>
          <w:tab w:val="left" w:pos="-720"/>
        </w:tabs>
        <w:suppressAutoHyphens/>
        <w:jc w:val="both"/>
      </w:pPr>
      <w:r>
        <w:t>Has an impermeable surface assessment been conducted? If so, what were the results? If not, will one be conducted during the project?</w:t>
      </w:r>
    </w:p>
    <w:p w:rsidR="007A7E26" w:rsidRDefault="007A7E26" w:rsidP="007A7E26">
      <w:pPr>
        <w:pStyle w:val="ListParagraph"/>
      </w:pPr>
    </w:p>
    <w:p w:rsidR="001B02A4" w:rsidRPr="00F249DB" w:rsidRDefault="001B02A4" w:rsidP="00315B68">
      <w:pPr>
        <w:pStyle w:val="BodyText"/>
        <w:numPr>
          <w:ilvl w:val="0"/>
          <w:numId w:val="37"/>
        </w:numPr>
        <w:tabs>
          <w:tab w:val="left" w:pos="-720"/>
        </w:tabs>
        <w:suppressAutoHyphens/>
        <w:jc w:val="both"/>
      </w:pPr>
      <w:r w:rsidRPr="00F249DB">
        <w:t>Neighborhood, city, regional, or county parks and open space</w:t>
      </w:r>
    </w:p>
    <w:p w:rsidR="001B02A4" w:rsidRDefault="001B02A4" w:rsidP="001B02A4">
      <w:pPr>
        <w:pStyle w:val="BodyText"/>
        <w:tabs>
          <w:tab w:val="left" w:pos="-720"/>
        </w:tabs>
        <w:suppressAutoHyphens/>
        <w:ind w:left="720"/>
        <w:jc w:val="both"/>
        <w:rPr>
          <w:u w:val="single"/>
        </w:rPr>
      </w:pPr>
    </w:p>
    <w:p w:rsidR="001B02A4" w:rsidRDefault="001B02A4" w:rsidP="00315B68">
      <w:pPr>
        <w:pStyle w:val="BodyText"/>
        <w:numPr>
          <w:ilvl w:val="0"/>
          <w:numId w:val="29"/>
        </w:numPr>
        <w:jc w:val="both"/>
      </w:pPr>
      <w:r>
        <w:t xml:space="preserve">Describe the environmental condition of the park/open space. Does the </w:t>
      </w:r>
      <w:r w:rsidR="00366B4A">
        <w:t xml:space="preserve">project protect </w:t>
      </w:r>
      <w:r>
        <w:t>rare, threatened, or endangered species and their habitats?</w:t>
      </w:r>
    </w:p>
    <w:p w:rsidR="001B02A4" w:rsidRDefault="001B02A4" w:rsidP="001B02A4">
      <w:pPr>
        <w:pStyle w:val="BodyText"/>
        <w:ind w:left="1080"/>
        <w:jc w:val="both"/>
      </w:pPr>
    </w:p>
    <w:p w:rsidR="001B02A4" w:rsidRPr="003103C3" w:rsidRDefault="001B02A4" w:rsidP="00315B68">
      <w:pPr>
        <w:pStyle w:val="ListParagraph"/>
        <w:numPr>
          <w:ilvl w:val="0"/>
          <w:numId w:val="29"/>
        </w:numPr>
        <w:jc w:val="both"/>
        <w:rPr>
          <w:rFonts w:ascii="Arial" w:hAnsi="Arial" w:cs="Arial"/>
          <w:sz w:val="24"/>
          <w:szCs w:val="24"/>
        </w:rPr>
      </w:pPr>
      <w:r w:rsidRPr="003103C3">
        <w:rPr>
          <w:rFonts w:ascii="Arial" w:hAnsi="Arial" w:cs="Arial"/>
          <w:sz w:val="24"/>
          <w:szCs w:val="24"/>
        </w:rPr>
        <w:t xml:space="preserve">How will the project convert the property into a </w:t>
      </w:r>
      <w:r>
        <w:rPr>
          <w:rFonts w:ascii="Arial" w:hAnsi="Arial" w:cs="Arial"/>
          <w:sz w:val="24"/>
          <w:szCs w:val="24"/>
        </w:rPr>
        <w:t>park/open space</w:t>
      </w:r>
      <w:r w:rsidRPr="003103C3">
        <w:rPr>
          <w:rFonts w:ascii="Arial" w:hAnsi="Arial" w:cs="Arial"/>
          <w:sz w:val="24"/>
          <w:szCs w:val="24"/>
        </w:rPr>
        <w:t>? Include any plans for recreational and scenic amenities.</w:t>
      </w:r>
    </w:p>
    <w:p w:rsidR="001B02A4" w:rsidRDefault="001B02A4" w:rsidP="001B02A4">
      <w:pPr>
        <w:pStyle w:val="BodyText"/>
        <w:ind w:left="1080"/>
        <w:jc w:val="both"/>
      </w:pPr>
    </w:p>
    <w:p w:rsidR="001B02A4" w:rsidRDefault="001B02A4" w:rsidP="0030251A">
      <w:pPr>
        <w:pStyle w:val="BodyText"/>
        <w:numPr>
          <w:ilvl w:val="0"/>
          <w:numId w:val="29"/>
        </w:numPr>
        <w:jc w:val="both"/>
      </w:pPr>
      <w:r>
        <w:t>Will the project protect agricultural lands or features of archaeological or historical value?</w:t>
      </w:r>
    </w:p>
    <w:p w:rsidR="001B02A4" w:rsidRDefault="001B02A4" w:rsidP="0030251A">
      <w:pPr>
        <w:pStyle w:val="BodyText"/>
        <w:ind w:left="1080"/>
        <w:jc w:val="both"/>
      </w:pPr>
    </w:p>
    <w:p w:rsidR="001B02A4" w:rsidRDefault="001B02A4" w:rsidP="0030251A">
      <w:pPr>
        <w:pStyle w:val="BodyText"/>
        <w:numPr>
          <w:ilvl w:val="0"/>
          <w:numId w:val="29"/>
        </w:numPr>
        <w:jc w:val="both"/>
      </w:pPr>
      <w:r w:rsidRPr="00EA7A7B">
        <w:t>Describe any limits such as parking, hours of operation, available staffing, user fees, seasonal restrictions or other ecological considerations.</w:t>
      </w:r>
      <w:r w:rsidR="00DB039B">
        <w:t xml:space="preserve"> How do </w:t>
      </w:r>
      <w:r w:rsidR="00303E30">
        <w:t>you plan to address these limitations</w:t>
      </w:r>
      <w:r w:rsidR="00DB039B">
        <w:t>?</w:t>
      </w:r>
    </w:p>
    <w:p w:rsidR="001D74F9" w:rsidRDefault="001D74F9" w:rsidP="0030251A">
      <w:pPr>
        <w:pStyle w:val="ListParagraph"/>
        <w:jc w:val="both"/>
      </w:pPr>
    </w:p>
    <w:p w:rsidR="001D74F9" w:rsidRDefault="001D74F9" w:rsidP="0030251A">
      <w:pPr>
        <w:pStyle w:val="BodyText"/>
        <w:numPr>
          <w:ilvl w:val="0"/>
          <w:numId w:val="29"/>
        </w:numPr>
        <w:jc w:val="both"/>
      </w:pPr>
      <w:r>
        <w:t>How many acres of green space/park will be created or enhanced?</w:t>
      </w:r>
    </w:p>
    <w:p w:rsidR="001D74F9" w:rsidRDefault="001D74F9" w:rsidP="0030251A">
      <w:pPr>
        <w:pStyle w:val="ListParagraph"/>
        <w:jc w:val="both"/>
      </w:pPr>
    </w:p>
    <w:p w:rsidR="001D74F9" w:rsidRDefault="001D74F9" w:rsidP="0030251A">
      <w:pPr>
        <w:pStyle w:val="BodyText"/>
        <w:numPr>
          <w:ilvl w:val="0"/>
          <w:numId w:val="29"/>
        </w:numPr>
        <w:jc w:val="both"/>
      </w:pPr>
      <w:r>
        <w:t>If</w:t>
      </w:r>
      <w:r w:rsidR="00BD45E5">
        <w:t xml:space="preserve"> project includes </w:t>
      </w:r>
      <w:r w:rsidR="00E729B4">
        <w:t xml:space="preserve">an </w:t>
      </w:r>
      <w:r>
        <w:t>acquisition, how many acres of green space/park will be acquired?</w:t>
      </w:r>
    </w:p>
    <w:p w:rsidR="00454792" w:rsidRDefault="00454792" w:rsidP="0030251A">
      <w:pPr>
        <w:pStyle w:val="BodyText"/>
        <w:tabs>
          <w:tab w:val="left" w:pos="-720"/>
        </w:tabs>
        <w:suppressAutoHyphens/>
        <w:ind w:left="720"/>
        <w:jc w:val="both"/>
        <w:rPr>
          <w:u w:val="single"/>
        </w:rPr>
      </w:pPr>
    </w:p>
    <w:p w:rsidR="003144F4" w:rsidRPr="00F249DB" w:rsidRDefault="00892E32" w:rsidP="0030251A">
      <w:pPr>
        <w:pStyle w:val="BodyText"/>
        <w:numPr>
          <w:ilvl w:val="0"/>
          <w:numId w:val="37"/>
        </w:numPr>
        <w:tabs>
          <w:tab w:val="left" w:pos="-720"/>
        </w:tabs>
        <w:suppressAutoHyphens/>
        <w:jc w:val="both"/>
      </w:pPr>
      <w:r w:rsidRPr="00F249DB">
        <w:t>Riparian Habitat</w:t>
      </w:r>
    </w:p>
    <w:p w:rsidR="003144F4" w:rsidRDefault="003144F4" w:rsidP="0030251A">
      <w:pPr>
        <w:pStyle w:val="BodyText"/>
        <w:tabs>
          <w:tab w:val="left" w:pos="-720"/>
        </w:tabs>
        <w:suppressAutoHyphens/>
        <w:ind w:left="720"/>
        <w:jc w:val="both"/>
        <w:rPr>
          <w:u w:val="single"/>
        </w:rPr>
      </w:pPr>
    </w:p>
    <w:p w:rsidR="003144F4" w:rsidRDefault="003144F4" w:rsidP="0030251A">
      <w:pPr>
        <w:pStyle w:val="BodyText"/>
        <w:numPr>
          <w:ilvl w:val="0"/>
          <w:numId w:val="42"/>
        </w:numPr>
        <w:tabs>
          <w:tab w:val="left" w:pos="-720"/>
        </w:tabs>
        <w:suppressAutoHyphens/>
        <w:jc w:val="both"/>
      </w:pPr>
      <w:r w:rsidRPr="00091D20">
        <w:t>Describe how the project will protect, restore, enhance, or preserve</w:t>
      </w:r>
      <w:r>
        <w:t xml:space="preserve"> </w:t>
      </w:r>
      <w:r w:rsidR="00892E32">
        <w:t>riparian</w:t>
      </w:r>
      <w:r>
        <w:t xml:space="preserve"> habitat using either common or scientific names to identify elements. </w:t>
      </w:r>
    </w:p>
    <w:p w:rsidR="003144F4" w:rsidRDefault="003144F4" w:rsidP="0030251A">
      <w:pPr>
        <w:pStyle w:val="BodyText"/>
        <w:tabs>
          <w:tab w:val="left" w:pos="-720"/>
        </w:tabs>
        <w:suppressAutoHyphens/>
        <w:ind w:left="1080"/>
        <w:jc w:val="both"/>
      </w:pPr>
    </w:p>
    <w:p w:rsidR="003144F4" w:rsidRDefault="003144F4" w:rsidP="0030251A">
      <w:pPr>
        <w:numPr>
          <w:ilvl w:val="0"/>
          <w:numId w:val="42"/>
        </w:numPr>
        <w:jc w:val="both"/>
      </w:pPr>
      <w:r>
        <w:t xml:space="preserve">If the project includes restoration or re-establishment of </w:t>
      </w:r>
      <w:r w:rsidR="004462DF">
        <w:t>riparian</w:t>
      </w:r>
      <w:r>
        <w:t xml:space="preserve"> habitat, explain plans to employ</w:t>
      </w:r>
      <w:r w:rsidRPr="00616C6B">
        <w:t xml:space="preserve"> habitat management strategies designed to reduce mosquito production (</w:t>
      </w:r>
      <w:r>
        <w:t xml:space="preserve">See:  </w:t>
      </w:r>
      <w:r w:rsidRPr="00616C6B">
        <w:t>Central Valley Joint Ventures Technical Guide to Best Practices</w:t>
      </w:r>
      <w:r>
        <w:t xml:space="preserve"> at </w:t>
      </w:r>
    </w:p>
    <w:p w:rsidR="003144F4" w:rsidRDefault="00FE5EDD" w:rsidP="0030251A">
      <w:pPr>
        <w:pStyle w:val="BodyText"/>
        <w:tabs>
          <w:tab w:val="left" w:pos="-720"/>
        </w:tabs>
        <w:suppressAutoHyphens/>
        <w:ind w:left="1080"/>
        <w:jc w:val="both"/>
      </w:pPr>
      <w:hyperlink r:id="rId10" w:history="1">
        <w:r w:rsidR="003144F4" w:rsidRPr="00F4093B">
          <w:rPr>
            <w:rStyle w:val="Hyperlink"/>
            <w:sz w:val="24"/>
            <w:szCs w:val="24"/>
          </w:rPr>
          <w:t>http://www.centralvalleyjointventure.org/assets/pdf/CVJV-Mosquito-BMP.pdf</w:t>
        </w:r>
      </w:hyperlink>
      <w:r w:rsidR="003144F4">
        <w:rPr>
          <w:rStyle w:val="Hyperlink"/>
        </w:rPr>
        <w:t xml:space="preserve"> </w:t>
      </w:r>
      <w:r w:rsidR="003144F4">
        <w:t>).</w:t>
      </w:r>
    </w:p>
    <w:p w:rsidR="003144F4" w:rsidRDefault="003144F4" w:rsidP="0030251A">
      <w:pPr>
        <w:pStyle w:val="BodyText"/>
        <w:tabs>
          <w:tab w:val="left" w:pos="-720"/>
        </w:tabs>
        <w:suppressAutoHyphens/>
        <w:ind w:left="1080"/>
        <w:jc w:val="both"/>
      </w:pPr>
    </w:p>
    <w:p w:rsidR="003144F4" w:rsidRDefault="003144F4" w:rsidP="0030251A">
      <w:pPr>
        <w:numPr>
          <w:ilvl w:val="0"/>
          <w:numId w:val="42"/>
        </w:numPr>
        <w:jc w:val="both"/>
      </w:pPr>
      <w:r>
        <w:t>Is there an imminent threat to the habitat (</w:t>
      </w:r>
      <w:r w:rsidRPr="00616C6B">
        <w:t>i.e., projects planned and approved in the immediate vicinity that will preclude or conflict with the maintenance of the habitat)?</w:t>
      </w:r>
    </w:p>
    <w:p w:rsidR="003144F4" w:rsidRDefault="003144F4" w:rsidP="0030251A">
      <w:pPr>
        <w:jc w:val="both"/>
      </w:pPr>
    </w:p>
    <w:p w:rsidR="003144F4" w:rsidRDefault="003144F4" w:rsidP="0030251A">
      <w:pPr>
        <w:numPr>
          <w:ilvl w:val="0"/>
          <w:numId w:val="42"/>
        </w:numPr>
        <w:jc w:val="both"/>
      </w:pPr>
      <w:r w:rsidRPr="00616C6B">
        <w:t>What will happen to the existing habitat i</w:t>
      </w:r>
      <w:r>
        <w:t xml:space="preserve">f this project does not occur? </w:t>
      </w:r>
      <w:r w:rsidRPr="00616C6B">
        <w:t xml:space="preserve">Will the habitat improve, decline, or be entirely lost? </w:t>
      </w:r>
      <w:r>
        <w:t>And, o</w:t>
      </w:r>
      <w:r w:rsidRPr="00616C6B">
        <w:t>ver what time period?</w:t>
      </w:r>
    </w:p>
    <w:p w:rsidR="003144F4" w:rsidRDefault="003144F4" w:rsidP="0030251A">
      <w:pPr>
        <w:pStyle w:val="ListParagraph"/>
        <w:jc w:val="both"/>
        <w:rPr>
          <w:rFonts w:ascii="Arial" w:hAnsi="Arial" w:cs="Arial"/>
          <w:sz w:val="24"/>
          <w:szCs w:val="24"/>
        </w:rPr>
      </w:pPr>
    </w:p>
    <w:p w:rsidR="003144F4" w:rsidRDefault="003144F4" w:rsidP="0030251A">
      <w:pPr>
        <w:numPr>
          <w:ilvl w:val="0"/>
          <w:numId w:val="42"/>
        </w:numPr>
        <w:jc w:val="both"/>
      </w:pPr>
      <w:r>
        <w:t xml:space="preserve">How many acres of </w:t>
      </w:r>
      <w:r w:rsidR="003579ED">
        <w:t xml:space="preserve">habitat </w:t>
      </w:r>
      <w:r>
        <w:t xml:space="preserve">will be </w:t>
      </w:r>
      <w:r w:rsidR="008D00F8">
        <w:t xml:space="preserve">restored or preserved? </w:t>
      </w:r>
    </w:p>
    <w:p w:rsidR="00C674F6" w:rsidRDefault="00C674F6" w:rsidP="0030251A">
      <w:pPr>
        <w:pStyle w:val="ListParagraph"/>
        <w:jc w:val="both"/>
        <w:rPr>
          <w:rFonts w:ascii="Arial" w:hAnsi="Arial" w:cs="Arial"/>
          <w:sz w:val="24"/>
          <w:szCs w:val="24"/>
        </w:rPr>
      </w:pPr>
    </w:p>
    <w:p w:rsidR="00C674F6" w:rsidRPr="00F249DB" w:rsidRDefault="00C674F6" w:rsidP="0030251A">
      <w:pPr>
        <w:pStyle w:val="BodyText"/>
        <w:numPr>
          <w:ilvl w:val="0"/>
          <w:numId w:val="37"/>
        </w:numPr>
        <w:tabs>
          <w:tab w:val="left" w:pos="-720"/>
        </w:tabs>
        <w:suppressAutoHyphens/>
        <w:jc w:val="both"/>
      </w:pPr>
      <w:r w:rsidRPr="00F249DB">
        <w:t>Urban heat island mitigation and energy conservation efforts through greening, including green roof projects</w:t>
      </w:r>
    </w:p>
    <w:p w:rsidR="00C674F6" w:rsidRPr="001B02A4" w:rsidRDefault="00C674F6" w:rsidP="0030251A">
      <w:pPr>
        <w:pStyle w:val="BodyText"/>
        <w:tabs>
          <w:tab w:val="left" w:pos="-720"/>
        </w:tabs>
        <w:suppressAutoHyphens/>
        <w:jc w:val="both"/>
        <w:rPr>
          <w:u w:val="single"/>
        </w:rPr>
      </w:pPr>
    </w:p>
    <w:p w:rsidR="00C674F6" w:rsidRDefault="00C674F6" w:rsidP="0030251A">
      <w:pPr>
        <w:pStyle w:val="BodyText"/>
        <w:numPr>
          <w:ilvl w:val="0"/>
          <w:numId w:val="40"/>
        </w:numPr>
        <w:tabs>
          <w:tab w:val="left" w:pos="-720"/>
        </w:tabs>
        <w:suppressAutoHyphens/>
        <w:jc w:val="both"/>
      </w:pPr>
      <w:r w:rsidRPr="008C51E0">
        <w:t>How wi</w:t>
      </w:r>
      <w:r>
        <w:t xml:space="preserve">ll the project reduce energy consumption? Describe what </w:t>
      </w:r>
      <w:r w:rsidR="008D00F8">
        <w:t>energy saving measures</w:t>
      </w:r>
      <w:r>
        <w:t xml:space="preserve"> will be incorporated. Energy saving measures may include, but are not limited to, constructing green roofs</w:t>
      </w:r>
      <w:r w:rsidR="00A93B6F">
        <w:t xml:space="preserve">, planting </w:t>
      </w:r>
      <w:r w:rsidR="004675C9">
        <w:t xml:space="preserve">trees to shade buildings, walkways, and spaces, </w:t>
      </w:r>
      <w:r>
        <w:t xml:space="preserve"> and converting aspha</w:t>
      </w:r>
      <w:r w:rsidR="008D00F8">
        <w:t xml:space="preserve">lt to native plants and/or turf, or other permeable surfaces. </w:t>
      </w:r>
    </w:p>
    <w:p w:rsidR="00C674F6" w:rsidRDefault="00C674F6" w:rsidP="0030251A">
      <w:pPr>
        <w:pStyle w:val="BodyText"/>
        <w:tabs>
          <w:tab w:val="left" w:pos="-720"/>
        </w:tabs>
        <w:suppressAutoHyphens/>
        <w:ind w:left="1080"/>
        <w:jc w:val="both"/>
      </w:pPr>
    </w:p>
    <w:p w:rsidR="00100C6B" w:rsidRDefault="00C674F6" w:rsidP="00E96AC9">
      <w:pPr>
        <w:pStyle w:val="BodyText"/>
        <w:numPr>
          <w:ilvl w:val="0"/>
          <w:numId w:val="40"/>
        </w:numPr>
        <w:tabs>
          <w:tab w:val="left" w:pos="-720"/>
        </w:tabs>
        <w:suppressAutoHyphens/>
        <w:jc w:val="both"/>
      </w:pPr>
      <w:r>
        <w:t>Explain how the project will reduce GHG emission</w:t>
      </w:r>
      <w:r w:rsidR="00F83434">
        <w:t>s</w:t>
      </w:r>
      <w:r>
        <w:t xml:space="preserve"> by reducing energy demand and promoting resource efficiencies.</w:t>
      </w:r>
    </w:p>
    <w:p w:rsidR="00C674F6" w:rsidRDefault="00C674F6" w:rsidP="0030251A">
      <w:pPr>
        <w:pStyle w:val="ListParagraph"/>
        <w:jc w:val="both"/>
      </w:pPr>
    </w:p>
    <w:p w:rsidR="003144F4" w:rsidRPr="00F249DB" w:rsidRDefault="003144F4" w:rsidP="0030251A">
      <w:pPr>
        <w:pStyle w:val="BodyText"/>
        <w:numPr>
          <w:ilvl w:val="0"/>
          <w:numId w:val="37"/>
        </w:numPr>
        <w:tabs>
          <w:tab w:val="left" w:pos="-720"/>
        </w:tabs>
        <w:suppressAutoHyphens/>
        <w:jc w:val="both"/>
      </w:pPr>
      <w:r w:rsidRPr="00F249DB">
        <w:t>Multi-objective stormwater projects</w:t>
      </w:r>
      <w:r w:rsidR="0012313D" w:rsidRPr="00F249DB">
        <w:t>, including the construction of permeable surfaces and collection basins and barriers</w:t>
      </w:r>
    </w:p>
    <w:p w:rsidR="003144F4" w:rsidRDefault="003144F4" w:rsidP="0030251A">
      <w:pPr>
        <w:pStyle w:val="BodyText"/>
        <w:tabs>
          <w:tab w:val="left" w:pos="-720"/>
        </w:tabs>
        <w:suppressAutoHyphens/>
        <w:ind w:left="720"/>
        <w:jc w:val="both"/>
        <w:rPr>
          <w:u w:val="single"/>
        </w:rPr>
      </w:pPr>
    </w:p>
    <w:p w:rsidR="003144F4" w:rsidRDefault="003144F4" w:rsidP="0030251A">
      <w:pPr>
        <w:pStyle w:val="BodyText"/>
        <w:numPr>
          <w:ilvl w:val="0"/>
          <w:numId w:val="38"/>
        </w:numPr>
        <w:tabs>
          <w:tab w:val="left" w:pos="-720"/>
        </w:tabs>
        <w:suppressAutoHyphens/>
        <w:jc w:val="both"/>
      </w:pPr>
      <w:r>
        <w:t>Describe generally the type of stormwater facilities in the proposal (e</w:t>
      </w:r>
      <w:r w:rsidR="00D920EA">
        <w:t>.g. rain gardens, planters, bio</w:t>
      </w:r>
      <w:r>
        <w:t>swales, green roof, etc.).</w:t>
      </w:r>
    </w:p>
    <w:p w:rsidR="003144F4" w:rsidRDefault="003144F4" w:rsidP="0030251A">
      <w:pPr>
        <w:pStyle w:val="ListParagraph"/>
        <w:jc w:val="both"/>
      </w:pPr>
    </w:p>
    <w:p w:rsidR="003144F4" w:rsidRDefault="003144F4" w:rsidP="0030251A">
      <w:pPr>
        <w:pStyle w:val="BodyText"/>
        <w:numPr>
          <w:ilvl w:val="0"/>
          <w:numId w:val="38"/>
        </w:numPr>
        <w:tabs>
          <w:tab w:val="left" w:pos="-720"/>
        </w:tabs>
        <w:suppressAutoHyphens/>
        <w:jc w:val="both"/>
      </w:pPr>
      <w:r>
        <w:t xml:space="preserve">How will the project reduce non-point source pollution? How will the project recharge groundwater supplies? Explain. </w:t>
      </w:r>
    </w:p>
    <w:p w:rsidR="00DC2A12" w:rsidRDefault="00DC2A12" w:rsidP="002C0520">
      <w:pPr>
        <w:pStyle w:val="ListParagraph"/>
      </w:pPr>
    </w:p>
    <w:p w:rsidR="00DC2A12" w:rsidRDefault="00DC2A12" w:rsidP="00315B68">
      <w:pPr>
        <w:pStyle w:val="BodyText"/>
        <w:numPr>
          <w:ilvl w:val="0"/>
          <w:numId w:val="38"/>
        </w:numPr>
        <w:tabs>
          <w:tab w:val="left" w:pos="-720"/>
        </w:tabs>
        <w:suppressAutoHyphens/>
        <w:jc w:val="both"/>
      </w:pPr>
      <w:r>
        <w:t>How will the project be designed to reduce mosquito and methane production (See: Central Valley Joint Ventures Technical Guide to Best Practices at http://www.centralvalleyjointventure.org/assets/pdf/CVJV-Mosquito-BMP.pdf)</w:t>
      </w:r>
    </w:p>
    <w:p w:rsidR="00DC2A12" w:rsidRDefault="00DC2A12" w:rsidP="002C0520">
      <w:pPr>
        <w:pStyle w:val="ListParagraph"/>
      </w:pPr>
    </w:p>
    <w:p w:rsidR="003144F4" w:rsidRDefault="003144F4" w:rsidP="00315B68">
      <w:pPr>
        <w:pStyle w:val="BodyText"/>
        <w:numPr>
          <w:ilvl w:val="0"/>
          <w:numId w:val="38"/>
        </w:numPr>
        <w:tabs>
          <w:tab w:val="left" w:pos="-720"/>
        </w:tabs>
        <w:suppressAutoHyphens/>
        <w:jc w:val="both"/>
      </w:pPr>
      <w:r>
        <w:t>Descri</w:t>
      </w:r>
      <w:r w:rsidR="008B2253">
        <w:t>be how the project will capture</w:t>
      </w:r>
      <w:r w:rsidR="006914AF">
        <w:t xml:space="preserve"> or </w:t>
      </w:r>
      <w:r w:rsidR="008B2253">
        <w:t xml:space="preserve"> treat </w:t>
      </w:r>
      <w:r>
        <w:t>ru</w:t>
      </w:r>
      <w:r w:rsidR="00CA0779">
        <w:t>noff by answering the following:</w:t>
      </w:r>
    </w:p>
    <w:p w:rsidR="003144F4" w:rsidRDefault="003144F4" w:rsidP="003144F4">
      <w:pPr>
        <w:pStyle w:val="ListParagraph"/>
      </w:pPr>
    </w:p>
    <w:p w:rsidR="003144F4" w:rsidRDefault="003144F4" w:rsidP="00315B68">
      <w:pPr>
        <w:pStyle w:val="BodyText"/>
        <w:numPr>
          <w:ilvl w:val="1"/>
          <w:numId w:val="38"/>
        </w:numPr>
        <w:tabs>
          <w:tab w:val="left" w:pos="-720"/>
        </w:tabs>
        <w:suppressAutoHyphens/>
        <w:jc w:val="both"/>
      </w:pPr>
      <w:r>
        <w:t xml:space="preserve">What is the estimated volume of water to be </w:t>
      </w:r>
      <w:r w:rsidR="006914AF">
        <w:t xml:space="preserve">captured and </w:t>
      </w:r>
      <w:r>
        <w:t>treated? Explain your methodology and sources.</w:t>
      </w:r>
    </w:p>
    <w:p w:rsidR="003144F4" w:rsidRDefault="003144F4" w:rsidP="00315B68">
      <w:pPr>
        <w:pStyle w:val="BodyText"/>
        <w:numPr>
          <w:ilvl w:val="1"/>
          <w:numId w:val="38"/>
        </w:numPr>
        <w:tabs>
          <w:tab w:val="left" w:pos="-720"/>
        </w:tabs>
        <w:suppressAutoHyphens/>
        <w:jc w:val="both"/>
      </w:pPr>
      <w:r>
        <w:t xml:space="preserve">How will you track the volume of water </w:t>
      </w:r>
      <w:r w:rsidR="006914AF">
        <w:t xml:space="preserve">captured and </w:t>
      </w:r>
      <w:r>
        <w:t>treated?</w:t>
      </w:r>
    </w:p>
    <w:p w:rsidR="00301F43" w:rsidRDefault="00301F43" w:rsidP="00301F43">
      <w:pPr>
        <w:pStyle w:val="ListParagraph"/>
      </w:pPr>
    </w:p>
    <w:p w:rsidR="003144F4" w:rsidRPr="00F249DB" w:rsidRDefault="003144F4" w:rsidP="00315B68">
      <w:pPr>
        <w:pStyle w:val="BodyText"/>
        <w:numPr>
          <w:ilvl w:val="0"/>
          <w:numId w:val="37"/>
        </w:numPr>
        <w:tabs>
          <w:tab w:val="left" w:pos="-720"/>
        </w:tabs>
        <w:suppressAutoHyphens/>
        <w:jc w:val="both"/>
      </w:pPr>
      <w:r w:rsidRPr="00F249DB">
        <w:t>Climate resilience and adaptation of urban areas that reduce vulnerability to climate impacts and improve the ability of natural systems to buffer the impacts of climate change</w:t>
      </w:r>
    </w:p>
    <w:p w:rsidR="003144F4" w:rsidRDefault="003144F4" w:rsidP="003144F4">
      <w:pPr>
        <w:pStyle w:val="BodyText"/>
        <w:tabs>
          <w:tab w:val="left" w:pos="-720"/>
        </w:tabs>
        <w:suppressAutoHyphens/>
        <w:ind w:left="720"/>
        <w:jc w:val="both"/>
        <w:rPr>
          <w:u w:val="single"/>
        </w:rPr>
      </w:pPr>
    </w:p>
    <w:p w:rsidR="003144F4" w:rsidRDefault="003144F4" w:rsidP="00315B68">
      <w:pPr>
        <w:pStyle w:val="BodyText"/>
        <w:numPr>
          <w:ilvl w:val="0"/>
          <w:numId w:val="43"/>
        </w:numPr>
        <w:jc w:val="both"/>
      </w:pPr>
      <w:r w:rsidRPr="00454792">
        <w:t xml:space="preserve">How will the project specifically increase </w:t>
      </w:r>
      <w:r w:rsidR="00366B4A">
        <w:t>resilience</w:t>
      </w:r>
      <w:r w:rsidRPr="00454792">
        <w:t xml:space="preserve"> to climate change and what approach was us</w:t>
      </w:r>
      <w:r>
        <w:t xml:space="preserve">ed to determine said benefits? </w:t>
      </w:r>
      <w:r w:rsidRPr="00454792">
        <w:t>Project elements that increase adaptability to climate change include, but are not limited to, inst</w:t>
      </w:r>
      <w:r w:rsidR="003700BB">
        <w:t xml:space="preserve">allation of green/living roofs </w:t>
      </w:r>
      <w:r w:rsidRPr="00454792">
        <w:t>and installing or maintaining large masses of street tree plantings and trees that shade buildings, parking lots, sidewalks and trails (heat island mitigation) etc.</w:t>
      </w:r>
    </w:p>
    <w:p w:rsidR="002B35FA" w:rsidRDefault="002B35FA" w:rsidP="002B35FA">
      <w:pPr>
        <w:pStyle w:val="BodyText"/>
        <w:ind w:left="1080"/>
        <w:jc w:val="both"/>
      </w:pPr>
    </w:p>
    <w:p w:rsidR="002B35FA" w:rsidRDefault="002B35FA" w:rsidP="00315B68">
      <w:pPr>
        <w:pStyle w:val="BodyText"/>
        <w:numPr>
          <w:ilvl w:val="0"/>
          <w:numId w:val="43"/>
        </w:numPr>
        <w:jc w:val="both"/>
      </w:pPr>
      <w:r>
        <w:t>Is the project a part of a larger climate action plan? Explain.</w:t>
      </w:r>
    </w:p>
    <w:p w:rsidR="003144F4" w:rsidRDefault="003144F4" w:rsidP="003144F4">
      <w:pPr>
        <w:tabs>
          <w:tab w:val="left" w:pos="2160"/>
        </w:tabs>
        <w:ind w:left="1080"/>
        <w:jc w:val="both"/>
        <w:rPr>
          <w:highlight w:val="yellow"/>
        </w:rPr>
      </w:pPr>
    </w:p>
    <w:p w:rsidR="00E729B4" w:rsidRPr="00F249DB" w:rsidRDefault="00E729B4" w:rsidP="00315B68">
      <w:pPr>
        <w:pStyle w:val="BodyText"/>
        <w:numPr>
          <w:ilvl w:val="0"/>
          <w:numId w:val="37"/>
        </w:numPr>
        <w:tabs>
          <w:tab w:val="left" w:pos="-720"/>
        </w:tabs>
        <w:suppressAutoHyphens/>
        <w:jc w:val="both"/>
      </w:pPr>
      <w:r w:rsidRPr="00F249DB">
        <w:lastRenderedPageBreak/>
        <w:t>Economic, social, and health benefits including, but not limited to, recreational opportunities, workforce education and training, contracting, and job opportunities for disadvantaged communities</w:t>
      </w:r>
    </w:p>
    <w:p w:rsidR="00E729B4" w:rsidRDefault="00E729B4" w:rsidP="00E729B4">
      <w:pPr>
        <w:pStyle w:val="BodyText"/>
        <w:tabs>
          <w:tab w:val="left" w:pos="-720"/>
        </w:tabs>
        <w:suppressAutoHyphens/>
        <w:ind w:left="720"/>
        <w:jc w:val="both"/>
        <w:rPr>
          <w:u w:val="single"/>
        </w:rPr>
      </w:pPr>
    </w:p>
    <w:p w:rsidR="00E729B4" w:rsidRDefault="00E729B4" w:rsidP="00315B68">
      <w:pPr>
        <w:numPr>
          <w:ilvl w:val="0"/>
          <w:numId w:val="46"/>
        </w:numPr>
        <w:tabs>
          <w:tab w:val="left" w:pos="2160"/>
        </w:tabs>
        <w:jc w:val="both"/>
      </w:pPr>
      <w:r>
        <w:t xml:space="preserve">Using the </w:t>
      </w:r>
      <w:r w:rsidR="00C674F6">
        <w:t>examples</w:t>
      </w:r>
      <w:r>
        <w:t xml:space="preserve"> below, indicate which of the following apply to the project and explain how the selected benefits will be achieved -</w:t>
      </w:r>
    </w:p>
    <w:p w:rsidR="00E729B4" w:rsidRDefault="00E729B4" w:rsidP="00315B68">
      <w:pPr>
        <w:numPr>
          <w:ilvl w:val="2"/>
          <w:numId w:val="30"/>
        </w:numPr>
        <w:jc w:val="both"/>
      </w:pPr>
      <w:r>
        <w:t>Improved mental health (e.g., social networking, overall well-being)</w:t>
      </w:r>
    </w:p>
    <w:p w:rsidR="00E729B4" w:rsidRDefault="00E729B4" w:rsidP="00315B68">
      <w:pPr>
        <w:numPr>
          <w:ilvl w:val="2"/>
          <w:numId w:val="30"/>
        </w:numPr>
        <w:jc w:val="both"/>
      </w:pPr>
      <w:r>
        <w:t>Increased physical activity (effects on obesity, diabetes, heart disease, etc.)</w:t>
      </w:r>
    </w:p>
    <w:p w:rsidR="00E729B4" w:rsidRDefault="00E729B4" w:rsidP="00315B68">
      <w:pPr>
        <w:numPr>
          <w:ilvl w:val="2"/>
          <w:numId w:val="30"/>
        </w:numPr>
        <w:jc w:val="both"/>
      </w:pPr>
      <w:r w:rsidRPr="00DB41DE">
        <w:t>Reduced risk of skin cancers</w:t>
      </w:r>
    </w:p>
    <w:p w:rsidR="00E729B4" w:rsidRPr="00DB41DE" w:rsidRDefault="00E729B4" w:rsidP="00315B68">
      <w:pPr>
        <w:numPr>
          <w:ilvl w:val="2"/>
          <w:numId w:val="30"/>
        </w:numPr>
        <w:jc w:val="both"/>
      </w:pPr>
      <w:r w:rsidRPr="00DB41DE">
        <w:t>Increased access to locally grown/sustainable food sources</w:t>
      </w:r>
    </w:p>
    <w:p w:rsidR="00E729B4" w:rsidRPr="00DB41DE" w:rsidRDefault="00A00B6D" w:rsidP="00315B68">
      <w:pPr>
        <w:numPr>
          <w:ilvl w:val="2"/>
          <w:numId w:val="30"/>
        </w:numPr>
        <w:jc w:val="both"/>
      </w:pPr>
      <w:r>
        <w:t xml:space="preserve">Increased </w:t>
      </w:r>
      <w:r w:rsidR="00933437">
        <w:t>access to natural environments, parks, opens</w:t>
      </w:r>
      <w:r>
        <w:t xml:space="preserve"> space, etc. </w:t>
      </w:r>
    </w:p>
    <w:p w:rsidR="00E729B4" w:rsidRPr="00DB41DE" w:rsidRDefault="00E729B4" w:rsidP="00315B68">
      <w:pPr>
        <w:numPr>
          <w:ilvl w:val="2"/>
          <w:numId w:val="30"/>
        </w:numPr>
        <w:jc w:val="both"/>
      </w:pPr>
      <w:r w:rsidRPr="00DB41DE">
        <w:t>Other co-benefits to public health (examples include redu</w:t>
      </w:r>
      <w:r>
        <w:t xml:space="preserve">cing urban heat island effects, </w:t>
      </w:r>
      <w:r w:rsidRPr="00DB41DE">
        <w:t>increasing safe active transportation - e.g., pedestrian walking</w:t>
      </w:r>
      <w:r w:rsidR="001872AD">
        <w:t xml:space="preserve"> and </w:t>
      </w:r>
      <w:r w:rsidRPr="00DB41DE">
        <w:t>bicycling</w:t>
      </w:r>
      <w:r w:rsidR="00CE6BDD">
        <w:t xml:space="preserve">, </w:t>
      </w:r>
      <w:r w:rsidRPr="00DB41DE">
        <w:t xml:space="preserve">and </w:t>
      </w:r>
      <w:r w:rsidR="00A00B6D">
        <w:t>serving</w:t>
      </w:r>
      <w:r w:rsidRPr="00DB41DE">
        <w:t xml:space="preserve"> an area of high density population).</w:t>
      </w:r>
    </w:p>
    <w:p w:rsidR="00E729B4" w:rsidRPr="00DB41DE" w:rsidRDefault="00E729B4" w:rsidP="00E729B4">
      <w:pPr>
        <w:jc w:val="both"/>
      </w:pPr>
      <w:r w:rsidRPr="00DB41DE">
        <w:tab/>
      </w:r>
    </w:p>
    <w:p w:rsidR="00E729B4" w:rsidRDefault="00E729B4" w:rsidP="00315B68">
      <w:pPr>
        <w:numPr>
          <w:ilvl w:val="0"/>
          <w:numId w:val="46"/>
        </w:numPr>
        <w:tabs>
          <w:tab w:val="left" w:pos="2160"/>
        </w:tabs>
        <w:jc w:val="both"/>
      </w:pPr>
      <w:r w:rsidRPr="00600E12">
        <w:t xml:space="preserve">Identify specific efforts or strategies to ensure that disadvantaged communities and/or neighborhoods will realize these </w:t>
      </w:r>
      <w:r w:rsidR="00F63103">
        <w:t xml:space="preserve">benefits. </w:t>
      </w:r>
    </w:p>
    <w:p w:rsidR="00E729B4" w:rsidRDefault="00E729B4" w:rsidP="00E729B4">
      <w:pPr>
        <w:tabs>
          <w:tab w:val="left" w:pos="2160"/>
        </w:tabs>
        <w:ind w:left="1080"/>
        <w:jc w:val="both"/>
      </w:pPr>
    </w:p>
    <w:p w:rsidR="00E729B4" w:rsidRDefault="00CE6BDD" w:rsidP="00315B68">
      <w:pPr>
        <w:numPr>
          <w:ilvl w:val="0"/>
          <w:numId w:val="46"/>
        </w:numPr>
        <w:tabs>
          <w:tab w:val="left" w:pos="2160"/>
        </w:tabs>
        <w:jc w:val="both"/>
      </w:pPr>
      <w:r>
        <w:t>How will the project maximize access to workforce education, training, and quality jobs to residents of disadvantaged communities and individuals with barriers to employment?</w:t>
      </w:r>
    </w:p>
    <w:p w:rsidR="00E729B4" w:rsidRDefault="00E729B4" w:rsidP="00E729B4">
      <w:pPr>
        <w:pStyle w:val="ListParagraph"/>
        <w:rPr>
          <w:rFonts w:ascii="Arial" w:hAnsi="Arial" w:cs="Arial"/>
          <w:sz w:val="24"/>
          <w:szCs w:val="24"/>
        </w:rPr>
      </w:pPr>
    </w:p>
    <w:p w:rsidR="000E2399" w:rsidRDefault="00F63103" w:rsidP="00315B68">
      <w:pPr>
        <w:numPr>
          <w:ilvl w:val="0"/>
          <w:numId w:val="46"/>
        </w:numPr>
        <w:tabs>
          <w:tab w:val="left" w:pos="2160"/>
        </w:tabs>
        <w:jc w:val="both"/>
      </w:pPr>
      <w:r>
        <w:t xml:space="preserve">How will the project </w:t>
      </w:r>
      <w:r w:rsidR="00E729B4" w:rsidRPr="003D0A94">
        <w:t>use state or local youth employment programs (e.g., California Conservation Corps, local conservation corps or similar youth employment programs) and how</w:t>
      </w:r>
      <w:r w:rsidR="0030251A">
        <w:t xml:space="preserve"> will youth employment element </w:t>
      </w:r>
      <w:r w:rsidR="00E729B4" w:rsidRPr="003D0A94">
        <w:t xml:space="preserve">be integrated into the </w:t>
      </w:r>
      <w:r w:rsidR="00665B8D" w:rsidRPr="003D0A94">
        <w:t>program?</w:t>
      </w:r>
    </w:p>
    <w:p w:rsidR="000E2399" w:rsidRDefault="000E2399" w:rsidP="000E2399">
      <w:pPr>
        <w:pStyle w:val="ListParagraph"/>
        <w:rPr>
          <w:rFonts w:ascii="Arial" w:hAnsi="Arial" w:cs="Arial"/>
          <w:sz w:val="24"/>
          <w:szCs w:val="24"/>
        </w:rPr>
      </w:pPr>
    </w:p>
    <w:p w:rsidR="000E2399" w:rsidRDefault="00CE6BDD" w:rsidP="00315B68">
      <w:pPr>
        <w:numPr>
          <w:ilvl w:val="0"/>
          <w:numId w:val="46"/>
        </w:numPr>
        <w:tabs>
          <w:tab w:val="left" w:pos="2160"/>
        </w:tabs>
        <w:jc w:val="both"/>
      </w:pPr>
      <w:r>
        <w:t>How will the project maximize contracting with businesses located in disadv</w:t>
      </w:r>
      <w:r w:rsidR="00EB1303">
        <w:t xml:space="preserve">antaged communities or minority </w:t>
      </w:r>
      <w:r>
        <w:t>or women-owned businesses?</w:t>
      </w:r>
    </w:p>
    <w:p w:rsidR="00582B08" w:rsidRDefault="00582B08" w:rsidP="00582B08">
      <w:pPr>
        <w:pStyle w:val="ListParagraph"/>
        <w:rPr>
          <w:rFonts w:ascii="Arial" w:hAnsi="Arial" w:cs="Arial"/>
          <w:sz w:val="24"/>
          <w:szCs w:val="24"/>
        </w:rPr>
      </w:pPr>
    </w:p>
    <w:p w:rsidR="00582B08" w:rsidRDefault="00582B08" w:rsidP="00315B68">
      <w:pPr>
        <w:numPr>
          <w:ilvl w:val="0"/>
          <w:numId w:val="46"/>
        </w:numPr>
        <w:tabs>
          <w:tab w:val="left" w:pos="2160"/>
        </w:tabs>
        <w:jc w:val="both"/>
      </w:pPr>
      <w:r>
        <w:t>How will the project ensure supplier diversity and procure goods from local businesses, businesses located in disadvantaged communities, or minority or women-owned businesses?</w:t>
      </w:r>
    </w:p>
    <w:p w:rsidR="000E2399" w:rsidRDefault="000E2399" w:rsidP="000E2399">
      <w:pPr>
        <w:pStyle w:val="ListParagraph"/>
        <w:rPr>
          <w:rFonts w:ascii="Arial" w:hAnsi="Arial" w:cs="Arial"/>
          <w:sz w:val="24"/>
          <w:szCs w:val="24"/>
        </w:rPr>
      </w:pPr>
    </w:p>
    <w:p w:rsidR="00E729B4" w:rsidRPr="0001080D" w:rsidRDefault="005B5F04" w:rsidP="00315B68">
      <w:pPr>
        <w:numPr>
          <w:ilvl w:val="0"/>
          <w:numId w:val="46"/>
        </w:numPr>
        <w:tabs>
          <w:tab w:val="left" w:pos="2160"/>
        </w:tabs>
        <w:jc w:val="both"/>
      </w:pPr>
      <w:r w:rsidRPr="000E2399">
        <w:t>I</w:t>
      </w:r>
      <w:r w:rsidR="00E729B4" w:rsidRPr="000E2399">
        <w:rPr>
          <w:spacing w:val="-2"/>
        </w:rPr>
        <w:t>f the project provides other benefits that contribute to sustainable co</w:t>
      </w:r>
      <w:r w:rsidR="000A1E76" w:rsidRPr="000E2399">
        <w:rPr>
          <w:spacing w:val="-2"/>
        </w:rPr>
        <w:t>mmunities, please describe.</w:t>
      </w:r>
    </w:p>
    <w:p w:rsidR="0001080D" w:rsidRDefault="0001080D" w:rsidP="0001080D">
      <w:pPr>
        <w:pStyle w:val="ListParagraph"/>
        <w:rPr>
          <w:rFonts w:ascii="Arial" w:hAnsi="Arial" w:cs="Arial"/>
          <w:sz w:val="24"/>
          <w:szCs w:val="24"/>
        </w:rPr>
      </w:pPr>
    </w:p>
    <w:p w:rsidR="0001080D" w:rsidRPr="000E2399" w:rsidRDefault="0001080D" w:rsidP="00315B68">
      <w:pPr>
        <w:numPr>
          <w:ilvl w:val="0"/>
          <w:numId w:val="46"/>
        </w:numPr>
        <w:tabs>
          <w:tab w:val="left" w:pos="2160"/>
        </w:tabs>
        <w:jc w:val="both"/>
      </w:pPr>
      <w:r>
        <w:t>How will the project maximize workforce education and training in project planning and implementation?</w:t>
      </w:r>
    </w:p>
    <w:p w:rsidR="00885BD8" w:rsidRDefault="00885BD8" w:rsidP="002D4143">
      <w:pPr>
        <w:tabs>
          <w:tab w:val="left" w:pos="-720"/>
          <w:tab w:val="left" w:pos="0"/>
        </w:tabs>
        <w:suppressAutoHyphens/>
        <w:jc w:val="both"/>
        <w:rPr>
          <w:b/>
        </w:rPr>
      </w:pPr>
    </w:p>
    <w:p w:rsidR="000E204E" w:rsidRDefault="002D4143" w:rsidP="002D4143">
      <w:pPr>
        <w:tabs>
          <w:tab w:val="left" w:pos="-720"/>
          <w:tab w:val="left" w:pos="0"/>
        </w:tabs>
        <w:suppressAutoHyphens/>
        <w:jc w:val="both"/>
        <w:rPr>
          <w:b/>
        </w:rPr>
      </w:pPr>
      <w:r w:rsidRPr="00BD45E5">
        <w:rPr>
          <w:b/>
        </w:rPr>
        <w:t>Statutory</w:t>
      </w:r>
      <w:r w:rsidRPr="00184C7A">
        <w:rPr>
          <w:b/>
        </w:rPr>
        <w:t xml:space="preserve"> </w:t>
      </w:r>
      <w:r>
        <w:rPr>
          <w:b/>
        </w:rPr>
        <w:t xml:space="preserve">and Program Priorities </w:t>
      </w:r>
    </w:p>
    <w:p w:rsidR="000E2399" w:rsidRDefault="000E2399" w:rsidP="000E204E">
      <w:pPr>
        <w:tabs>
          <w:tab w:val="left" w:pos="-720"/>
          <w:tab w:val="left" w:pos="0"/>
        </w:tabs>
        <w:suppressAutoHyphens/>
        <w:jc w:val="both"/>
      </w:pPr>
    </w:p>
    <w:p w:rsidR="000E204E" w:rsidRDefault="000E204E" w:rsidP="003223B4">
      <w:pPr>
        <w:jc w:val="both"/>
        <w:outlineLvl w:val="1"/>
        <w:rPr>
          <w:b/>
        </w:rPr>
      </w:pPr>
      <w:r>
        <w:t xml:space="preserve">Additional points will be </w:t>
      </w:r>
      <w:r w:rsidR="00C2206B">
        <w:t>awarded</w:t>
      </w:r>
      <w:r>
        <w:t xml:space="preserve"> to projects that meet </w:t>
      </w:r>
      <w:r w:rsidRPr="00933437">
        <w:rPr>
          <w:b/>
        </w:rPr>
        <w:t>two</w:t>
      </w:r>
      <w:r w:rsidRPr="00673612">
        <w:rPr>
          <w:b/>
        </w:rPr>
        <w:t xml:space="preserve"> </w:t>
      </w:r>
      <w:r>
        <w:t>of the following</w:t>
      </w:r>
      <w:r w:rsidR="00B21508">
        <w:t xml:space="preserve"> priorities</w:t>
      </w:r>
      <w:r w:rsidR="009037F0">
        <w:t>.</w:t>
      </w:r>
      <w:r w:rsidR="00242A66">
        <w:t xml:space="preserve"> For the purposes of this section, po</w:t>
      </w:r>
      <w:r w:rsidR="00490D33">
        <w:t xml:space="preserve">ints will be awarded to projects </w:t>
      </w:r>
      <w:r w:rsidR="00242A66">
        <w:t xml:space="preserve">in which either disadvantaged community approach is applicable. </w:t>
      </w:r>
      <w:r w:rsidR="009037F0">
        <w:t xml:space="preserve"> Answer</w:t>
      </w:r>
      <w:r w:rsidR="00B21508">
        <w:t xml:space="preserve"> all of the </w:t>
      </w:r>
      <w:r w:rsidR="009037F0">
        <w:t xml:space="preserve">questions in the </w:t>
      </w:r>
      <w:r w:rsidR="007229A4">
        <w:t>selected</w:t>
      </w:r>
      <w:r w:rsidR="009037F0">
        <w:t xml:space="preserve"> priorities. </w:t>
      </w:r>
      <w:r w:rsidR="0058775C" w:rsidRPr="00414E60">
        <w:rPr>
          <w:b/>
        </w:rPr>
        <w:t>Questions are to be answered in the Project Evaluation Questions</w:t>
      </w:r>
      <w:r w:rsidR="0058775C">
        <w:rPr>
          <w:b/>
        </w:rPr>
        <w:t xml:space="preserve"> </w:t>
      </w:r>
      <w:r w:rsidR="00770E5C">
        <w:rPr>
          <w:b/>
        </w:rPr>
        <w:t xml:space="preserve">attachment. </w:t>
      </w:r>
    </w:p>
    <w:p w:rsidR="003223B4" w:rsidRPr="00933437" w:rsidRDefault="003223B4" w:rsidP="003223B4">
      <w:pPr>
        <w:widowControl w:val="0"/>
        <w:jc w:val="both"/>
        <w:outlineLvl w:val="1"/>
        <w:rPr>
          <w:b/>
          <w:spacing w:val="-2"/>
        </w:rPr>
      </w:pPr>
    </w:p>
    <w:p w:rsidR="000E204E" w:rsidRPr="00F249DB" w:rsidRDefault="000E204E" w:rsidP="0030251A">
      <w:pPr>
        <w:pStyle w:val="BodyText"/>
        <w:numPr>
          <w:ilvl w:val="0"/>
          <w:numId w:val="93"/>
        </w:numPr>
        <w:tabs>
          <w:tab w:val="left" w:pos="-720"/>
        </w:tabs>
        <w:suppressAutoHyphens/>
        <w:jc w:val="both"/>
      </w:pPr>
      <w:r w:rsidRPr="0030251A">
        <w:t>Provide</w:t>
      </w:r>
      <w:r w:rsidRPr="00F249DB">
        <w:t xml:space="preserve"> park or recreational benefits to a critically underserved community or dis</w:t>
      </w:r>
      <w:r w:rsidR="0012313D" w:rsidRPr="00F249DB">
        <w:t>advantaged community</w:t>
      </w:r>
    </w:p>
    <w:p w:rsidR="000E204E" w:rsidRDefault="000E204E" w:rsidP="000E204E">
      <w:pPr>
        <w:tabs>
          <w:tab w:val="left" w:pos="-720"/>
          <w:tab w:val="left" w:pos="0"/>
        </w:tabs>
        <w:suppressAutoHyphens/>
        <w:jc w:val="both"/>
        <w:rPr>
          <w:u w:val="single"/>
        </w:rPr>
      </w:pPr>
    </w:p>
    <w:p w:rsidR="000E204E" w:rsidRDefault="000E204E" w:rsidP="007C64A1">
      <w:pPr>
        <w:numPr>
          <w:ilvl w:val="0"/>
          <w:numId w:val="94"/>
        </w:numPr>
        <w:tabs>
          <w:tab w:val="left" w:pos="2160"/>
        </w:tabs>
        <w:jc w:val="both"/>
      </w:pPr>
      <w:r w:rsidRPr="00CA4D91">
        <w:lastRenderedPageBreak/>
        <w:t xml:space="preserve">Identify whether and how the project will expand acreage and/or access to </w:t>
      </w:r>
      <w:r w:rsidR="00FB65A2">
        <w:t>open</w:t>
      </w:r>
      <w:r w:rsidRPr="00CA4D91">
        <w:t xml:space="preserve"> space in the </w:t>
      </w:r>
      <w:r>
        <w:t xml:space="preserve">critically underserved or </w:t>
      </w:r>
      <w:r w:rsidRPr="00CA4D91">
        <w:t>disadvantaged community.</w:t>
      </w:r>
    </w:p>
    <w:p w:rsidR="000E204E" w:rsidRDefault="000E204E" w:rsidP="000E204E">
      <w:pPr>
        <w:tabs>
          <w:tab w:val="left" w:pos="2160"/>
        </w:tabs>
        <w:ind w:left="720"/>
        <w:jc w:val="both"/>
      </w:pPr>
    </w:p>
    <w:p w:rsidR="000E204E" w:rsidRPr="003F19C3" w:rsidRDefault="000E204E" w:rsidP="007C64A1">
      <w:pPr>
        <w:numPr>
          <w:ilvl w:val="0"/>
          <w:numId w:val="94"/>
        </w:numPr>
        <w:tabs>
          <w:tab w:val="left" w:pos="2160"/>
        </w:tabs>
        <w:jc w:val="both"/>
      </w:pPr>
      <w:r w:rsidRPr="003F19C3">
        <w:t xml:space="preserve">Specifically describe each recreational </w:t>
      </w:r>
      <w:r>
        <w:t>element</w:t>
      </w:r>
      <w:r w:rsidRPr="003F19C3">
        <w:t xml:space="preserve"> planned for the project:</w:t>
      </w:r>
    </w:p>
    <w:p w:rsidR="000E204E" w:rsidRPr="00616C6B" w:rsidRDefault="000E204E" w:rsidP="000E204E">
      <w:pPr>
        <w:ind w:left="900" w:hanging="540"/>
        <w:jc w:val="both"/>
      </w:pPr>
    </w:p>
    <w:p w:rsidR="000E204E" w:rsidRDefault="000E204E" w:rsidP="00315B68">
      <w:pPr>
        <w:numPr>
          <w:ilvl w:val="0"/>
          <w:numId w:val="48"/>
        </w:numPr>
        <w:jc w:val="both"/>
      </w:pPr>
      <w:r w:rsidRPr="00616C6B">
        <w:t xml:space="preserve">Explain how the </w:t>
      </w:r>
      <w:r>
        <w:t>elements</w:t>
      </w:r>
      <w:r w:rsidRPr="00616C6B">
        <w:t xml:space="preserve"> contribute to </w:t>
      </w:r>
      <w:r>
        <w:t>the</w:t>
      </w:r>
      <w:r w:rsidRPr="00616C6B">
        <w:t xml:space="preserve"> overall recreational goals and objectives. </w:t>
      </w:r>
    </w:p>
    <w:p w:rsidR="000E204E" w:rsidRPr="00616C6B" w:rsidRDefault="000E204E" w:rsidP="000E204E">
      <w:pPr>
        <w:ind w:left="900"/>
        <w:jc w:val="both"/>
      </w:pPr>
    </w:p>
    <w:p w:rsidR="000E204E" w:rsidRDefault="000E204E" w:rsidP="00315B68">
      <w:pPr>
        <w:numPr>
          <w:ilvl w:val="0"/>
          <w:numId w:val="48"/>
        </w:numPr>
        <w:jc w:val="both"/>
      </w:pPr>
      <w:r w:rsidRPr="00616C6B">
        <w:t xml:space="preserve">Explain how the </w:t>
      </w:r>
      <w:r>
        <w:t>elements</w:t>
      </w:r>
      <w:r w:rsidRPr="00616C6B">
        <w:t xml:space="preserve"> are compatible with the environment and</w:t>
      </w:r>
      <w:r>
        <w:t xml:space="preserve"> the</w:t>
      </w:r>
      <w:r w:rsidRPr="00616C6B">
        <w:t xml:space="preserve"> </w:t>
      </w:r>
      <w:r>
        <w:t>critically underserved or disadvantaged community</w:t>
      </w:r>
      <w:r w:rsidRPr="00616C6B">
        <w:t xml:space="preserve">. </w:t>
      </w:r>
    </w:p>
    <w:p w:rsidR="000E204E" w:rsidRDefault="000E204E" w:rsidP="000E204E">
      <w:pPr>
        <w:pStyle w:val="ListParagraph"/>
        <w:rPr>
          <w:rFonts w:ascii="Arial" w:hAnsi="Arial" w:cs="Arial"/>
          <w:sz w:val="24"/>
          <w:szCs w:val="24"/>
        </w:rPr>
      </w:pPr>
    </w:p>
    <w:p w:rsidR="000E204E" w:rsidRPr="00F249DB" w:rsidRDefault="000E204E" w:rsidP="007C64A1">
      <w:pPr>
        <w:pStyle w:val="BodyText"/>
        <w:numPr>
          <w:ilvl w:val="0"/>
          <w:numId w:val="93"/>
        </w:numPr>
        <w:tabs>
          <w:tab w:val="left" w:pos="-720"/>
        </w:tabs>
        <w:suppressAutoHyphens/>
        <w:jc w:val="both"/>
      </w:pPr>
      <w:r w:rsidRPr="00F249DB">
        <w:t xml:space="preserve">Proposed by a critically underserved community or disadvantaged community </w:t>
      </w:r>
    </w:p>
    <w:p w:rsidR="000E204E" w:rsidRDefault="000E204E" w:rsidP="000E204E">
      <w:pPr>
        <w:tabs>
          <w:tab w:val="left" w:pos="2160"/>
        </w:tabs>
        <w:ind w:left="360"/>
        <w:jc w:val="both"/>
      </w:pPr>
    </w:p>
    <w:p w:rsidR="000E204E" w:rsidRDefault="000E204E" w:rsidP="007C64A1">
      <w:pPr>
        <w:numPr>
          <w:ilvl w:val="0"/>
          <w:numId w:val="95"/>
        </w:numPr>
        <w:tabs>
          <w:tab w:val="left" w:pos="2160"/>
        </w:tabs>
        <w:jc w:val="both"/>
      </w:pPr>
      <w:r>
        <w:t xml:space="preserve">Identify whether this project is proposed by a critically underserved or disadvantaged community. Explain your method of determination. </w:t>
      </w:r>
    </w:p>
    <w:p w:rsidR="008A1420" w:rsidRDefault="008A1420" w:rsidP="008A1420">
      <w:pPr>
        <w:tabs>
          <w:tab w:val="left" w:pos="2160"/>
        </w:tabs>
        <w:ind w:left="720"/>
        <w:jc w:val="both"/>
      </w:pPr>
    </w:p>
    <w:p w:rsidR="008A1420" w:rsidRDefault="008A1420" w:rsidP="00315B68">
      <w:pPr>
        <w:numPr>
          <w:ilvl w:val="1"/>
          <w:numId w:val="55"/>
        </w:numPr>
        <w:tabs>
          <w:tab w:val="left" w:pos="2160"/>
        </w:tabs>
        <w:jc w:val="both"/>
      </w:pPr>
      <w:r>
        <w:t>Is the project located within the disadvantaged community? Explain.</w:t>
      </w:r>
    </w:p>
    <w:p w:rsidR="000E204E" w:rsidRPr="00270A11" w:rsidRDefault="000E204E" w:rsidP="000E204E"/>
    <w:p w:rsidR="000E204E" w:rsidRDefault="000E204E" w:rsidP="007C64A1">
      <w:pPr>
        <w:numPr>
          <w:ilvl w:val="0"/>
          <w:numId w:val="95"/>
        </w:numPr>
        <w:tabs>
          <w:tab w:val="left" w:pos="2160"/>
        </w:tabs>
        <w:jc w:val="both"/>
      </w:pPr>
      <w:r>
        <w:t xml:space="preserve">How will the project benefit </w:t>
      </w:r>
      <w:r w:rsidR="00444B5F">
        <w:t>said proposed community</w:t>
      </w:r>
      <w:r>
        <w:t xml:space="preserve">? </w:t>
      </w:r>
    </w:p>
    <w:p w:rsidR="000E204E" w:rsidRDefault="000E204E" w:rsidP="000E204E">
      <w:pPr>
        <w:pStyle w:val="ListParagraph"/>
        <w:rPr>
          <w:rFonts w:ascii="Arial" w:hAnsi="Arial" w:cs="Arial"/>
          <w:sz w:val="24"/>
          <w:szCs w:val="24"/>
        </w:rPr>
      </w:pPr>
    </w:p>
    <w:p w:rsidR="000E204E" w:rsidRDefault="000E204E" w:rsidP="007C64A1">
      <w:pPr>
        <w:numPr>
          <w:ilvl w:val="0"/>
          <w:numId w:val="95"/>
        </w:numPr>
        <w:tabs>
          <w:tab w:val="left" w:pos="2160"/>
        </w:tabs>
        <w:jc w:val="both"/>
      </w:pPr>
      <w:r>
        <w:t>Describe</w:t>
      </w:r>
      <w:r w:rsidRPr="00F016F7">
        <w:t xml:space="preserve"> the importance of the project to the community. </w:t>
      </w:r>
      <w:r w:rsidRPr="002363BE">
        <w:t>Is there any opposition to the project?</w:t>
      </w:r>
    </w:p>
    <w:p w:rsidR="000E204E" w:rsidRDefault="000E204E" w:rsidP="000E204E">
      <w:pPr>
        <w:pStyle w:val="ListParagraph"/>
        <w:ind w:left="360"/>
        <w:rPr>
          <w:rFonts w:ascii="Arial" w:hAnsi="Arial" w:cs="Arial"/>
          <w:sz w:val="24"/>
          <w:szCs w:val="24"/>
        </w:rPr>
      </w:pPr>
    </w:p>
    <w:p w:rsidR="00663881" w:rsidRPr="00F249DB" w:rsidRDefault="000E204E" w:rsidP="007C64A1">
      <w:pPr>
        <w:pStyle w:val="BodyText"/>
        <w:numPr>
          <w:ilvl w:val="0"/>
          <w:numId w:val="93"/>
        </w:numPr>
        <w:tabs>
          <w:tab w:val="left" w:pos="-720"/>
        </w:tabs>
        <w:suppressAutoHyphens/>
        <w:jc w:val="both"/>
      </w:pPr>
      <w:r w:rsidRPr="00F249DB">
        <w:t>Develop partnerships with local community organizations and businesses in order to strengthen outreach to disadvantaged communities, provides access to quality jobs for residents of disadvantaged communities, or provides access to work</w:t>
      </w:r>
      <w:r w:rsidR="0012313D" w:rsidRPr="00F249DB">
        <w:t>force education and training</w:t>
      </w:r>
    </w:p>
    <w:p w:rsidR="00663881" w:rsidRDefault="00663881" w:rsidP="00663881">
      <w:pPr>
        <w:pStyle w:val="ListParagraph"/>
        <w:rPr>
          <w:rFonts w:ascii="Arial" w:hAnsi="Arial" w:cs="Arial"/>
          <w:sz w:val="24"/>
          <w:szCs w:val="24"/>
        </w:rPr>
      </w:pPr>
    </w:p>
    <w:p w:rsidR="0070351B" w:rsidRDefault="0070351B" w:rsidP="007C64A1">
      <w:pPr>
        <w:numPr>
          <w:ilvl w:val="0"/>
          <w:numId w:val="96"/>
        </w:numPr>
        <w:tabs>
          <w:tab w:val="left" w:pos="2160"/>
        </w:tabs>
        <w:jc w:val="both"/>
      </w:pPr>
      <w:r w:rsidRPr="0070351B">
        <w:t xml:space="preserve">Discuss how the project will develop partnerships with local community organizations in order to strengthen outreach to </w:t>
      </w:r>
      <w:r w:rsidR="00D95E66">
        <w:t>disadvantaged communities.</w:t>
      </w:r>
    </w:p>
    <w:p w:rsidR="0070351B" w:rsidRDefault="0070351B" w:rsidP="0070351B">
      <w:pPr>
        <w:tabs>
          <w:tab w:val="left" w:pos="2160"/>
        </w:tabs>
        <w:ind w:left="720"/>
        <w:jc w:val="both"/>
      </w:pPr>
    </w:p>
    <w:p w:rsidR="000E204E" w:rsidRDefault="00CE6BDD" w:rsidP="007C64A1">
      <w:pPr>
        <w:numPr>
          <w:ilvl w:val="0"/>
          <w:numId w:val="96"/>
        </w:numPr>
        <w:tabs>
          <w:tab w:val="left" w:pos="2160"/>
        </w:tabs>
        <w:jc w:val="both"/>
      </w:pPr>
      <w:r>
        <w:t>Discuss how the project will contra</w:t>
      </w:r>
      <w:r w:rsidR="00BD0C2D">
        <w:t>ct with local minority or women-</w:t>
      </w:r>
      <w:r>
        <w:t xml:space="preserve">owned businesses to implement the project, increase supplier diversity, and provides access to quality jobs for residents of disadvantaged communities, or provides access to workforce education and training. </w:t>
      </w:r>
    </w:p>
    <w:p w:rsidR="000E204E" w:rsidRDefault="000E204E" w:rsidP="000E204E">
      <w:pPr>
        <w:tabs>
          <w:tab w:val="left" w:pos="2160"/>
        </w:tabs>
        <w:ind w:left="360"/>
        <w:jc w:val="both"/>
      </w:pPr>
    </w:p>
    <w:p w:rsidR="000E204E" w:rsidRPr="00326976" w:rsidRDefault="000E204E" w:rsidP="007C64A1">
      <w:pPr>
        <w:numPr>
          <w:ilvl w:val="0"/>
          <w:numId w:val="96"/>
        </w:numPr>
        <w:tabs>
          <w:tab w:val="left" w:pos="2160"/>
        </w:tabs>
        <w:jc w:val="both"/>
      </w:pPr>
      <w:r w:rsidRPr="00326976">
        <w:t>How does the project incorporate participation of local agencies,</w:t>
      </w:r>
      <w:r>
        <w:t xml:space="preserve"> businesses,</w:t>
      </w:r>
      <w:r w:rsidRPr="00326976">
        <w:t xml:space="preserve"> nonprofits, non-governmental organizations and citizens’ groups in project planning, design, or implementation?</w:t>
      </w:r>
    </w:p>
    <w:p w:rsidR="000E204E" w:rsidRPr="00616C6B" w:rsidRDefault="000E204E" w:rsidP="000E204E">
      <w:pPr>
        <w:ind w:left="1080"/>
        <w:jc w:val="both"/>
      </w:pPr>
    </w:p>
    <w:p w:rsidR="000E204E" w:rsidRDefault="000E204E" w:rsidP="007C64A1">
      <w:pPr>
        <w:numPr>
          <w:ilvl w:val="0"/>
          <w:numId w:val="96"/>
        </w:numPr>
        <w:tabs>
          <w:tab w:val="left" w:pos="2160"/>
        </w:tabs>
        <w:jc w:val="both"/>
      </w:pPr>
      <w:r w:rsidRPr="00326976">
        <w:t xml:space="preserve">Discuss any demographic, social, and/or cultural issues that are important to the local community and that will influence design, implementation, and maintenance of the project. </w:t>
      </w:r>
    </w:p>
    <w:p w:rsidR="00BD0C2D" w:rsidRDefault="00BD0C2D" w:rsidP="00BD0C2D">
      <w:pPr>
        <w:pStyle w:val="ListParagraph"/>
        <w:rPr>
          <w:rFonts w:ascii="Arial" w:hAnsi="Arial" w:cs="Arial"/>
          <w:sz w:val="24"/>
          <w:szCs w:val="24"/>
        </w:rPr>
      </w:pPr>
    </w:p>
    <w:p w:rsidR="00BD0C2D" w:rsidRDefault="00BD0C2D" w:rsidP="007C64A1">
      <w:pPr>
        <w:numPr>
          <w:ilvl w:val="0"/>
          <w:numId w:val="96"/>
        </w:numPr>
        <w:tabs>
          <w:tab w:val="left" w:pos="2160"/>
        </w:tabs>
        <w:jc w:val="both"/>
      </w:pPr>
      <w:r>
        <w:t>Describe how the applicant or partnering comm</w:t>
      </w:r>
      <w:r w:rsidR="007C64A1">
        <w:t>unity-</w:t>
      </w:r>
      <w:r>
        <w:t xml:space="preserve">based organizations made efforts to meet with and involve disadvantaged community residents about the project prior to the application deadline. </w:t>
      </w:r>
    </w:p>
    <w:p w:rsidR="000E204E" w:rsidRDefault="000E204E" w:rsidP="000E204E">
      <w:pPr>
        <w:tabs>
          <w:tab w:val="left" w:pos="-720"/>
          <w:tab w:val="left" w:pos="0"/>
        </w:tabs>
        <w:suppressAutoHyphens/>
        <w:jc w:val="both"/>
        <w:rPr>
          <w:u w:val="single"/>
        </w:rPr>
      </w:pPr>
    </w:p>
    <w:p w:rsidR="000E204E" w:rsidRPr="00F249DB" w:rsidRDefault="000E204E" w:rsidP="007C64A1">
      <w:pPr>
        <w:pStyle w:val="BodyText"/>
        <w:numPr>
          <w:ilvl w:val="0"/>
          <w:numId w:val="93"/>
        </w:numPr>
        <w:tabs>
          <w:tab w:val="left" w:pos="-720"/>
        </w:tabs>
        <w:suppressAutoHyphens/>
        <w:jc w:val="both"/>
      </w:pPr>
      <w:r w:rsidRPr="00F249DB">
        <w:t>Use</w:t>
      </w:r>
      <w:r w:rsidR="00EB7608">
        <w:t>s</w:t>
      </w:r>
      <w:r w:rsidRPr="00F249DB">
        <w:t xml:space="preserve"> interagency cooperation and integration</w:t>
      </w:r>
    </w:p>
    <w:p w:rsidR="000E204E" w:rsidRDefault="000E204E" w:rsidP="000E204E">
      <w:pPr>
        <w:tabs>
          <w:tab w:val="left" w:pos="-720"/>
          <w:tab w:val="left" w:pos="0"/>
        </w:tabs>
        <w:suppressAutoHyphens/>
        <w:jc w:val="both"/>
      </w:pPr>
    </w:p>
    <w:p w:rsidR="000E204E" w:rsidRDefault="000E204E" w:rsidP="007C64A1">
      <w:pPr>
        <w:numPr>
          <w:ilvl w:val="0"/>
          <w:numId w:val="97"/>
        </w:numPr>
        <w:tabs>
          <w:tab w:val="left" w:pos="2160"/>
        </w:tabs>
        <w:jc w:val="both"/>
      </w:pPr>
      <w:r w:rsidRPr="002C3DAE">
        <w:lastRenderedPageBreak/>
        <w:t>Describe partnerships</w:t>
      </w:r>
      <w:r>
        <w:t xml:space="preserve"> with other entities, </w:t>
      </w:r>
      <w:r w:rsidRPr="00D054DF">
        <w:t>including state entities</w:t>
      </w:r>
      <w:r>
        <w:t xml:space="preserve">, local land use and public health authorities, </w:t>
      </w:r>
      <w:r w:rsidRPr="002C3DAE">
        <w:t xml:space="preserve">and their corresponding roles in the </w:t>
      </w:r>
      <w:r>
        <w:t>project.</w:t>
      </w:r>
    </w:p>
    <w:p w:rsidR="000E204E" w:rsidRDefault="000E204E" w:rsidP="000E204E">
      <w:pPr>
        <w:tabs>
          <w:tab w:val="left" w:pos="2160"/>
        </w:tabs>
        <w:ind w:left="720"/>
        <w:jc w:val="both"/>
      </w:pPr>
    </w:p>
    <w:p w:rsidR="000E204E" w:rsidRDefault="000E204E" w:rsidP="007C64A1">
      <w:pPr>
        <w:numPr>
          <w:ilvl w:val="0"/>
          <w:numId w:val="97"/>
        </w:numPr>
        <w:tabs>
          <w:tab w:val="left" w:pos="2160"/>
        </w:tabs>
        <w:jc w:val="both"/>
      </w:pPr>
      <w:r w:rsidRPr="002C3DAE">
        <w:t xml:space="preserve">Describe </w:t>
      </w:r>
      <w:r w:rsidR="00B52F34">
        <w:t>community partnerships</w:t>
      </w:r>
      <w:r w:rsidRPr="002C3DAE">
        <w:t xml:space="preserve"> for the </w:t>
      </w:r>
      <w:r>
        <w:t>p</w:t>
      </w:r>
      <w:r w:rsidRPr="002C3DAE">
        <w:t>roject</w:t>
      </w:r>
      <w:r w:rsidR="00B52F34">
        <w:t xml:space="preserve"> with groups such</w:t>
      </w:r>
      <w:r>
        <w:t xml:space="preserve"> as </w:t>
      </w:r>
      <w:r w:rsidRPr="002C3DAE">
        <w:t xml:space="preserve">watershed groups, </w:t>
      </w:r>
      <w:r>
        <w:t xml:space="preserve">local </w:t>
      </w:r>
      <w:r w:rsidRPr="002C3DAE">
        <w:t>business</w:t>
      </w:r>
      <w:r>
        <w:t>es</w:t>
      </w:r>
      <w:r w:rsidRPr="002C3DAE">
        <w:t>,</w:t>
      </w:r>
      <w:r w:rsidRPr="00AF4FF0">
        <w:t xml:space="preserve"> urban forestry organizations, landow</w:t>
      </w:r>
      <w:r w:rsidRPr="002C3DAE">
        <w:t xml:space="preserve">ners, </w:t>
      </w:r>
      <w:r>
        <w:t xml:space="preserve">general public, </w:t>
      </w:r>
      <w:r w:rsidRPr="002C3DAE">
        <w:t xml:space="preserve">local governments, </w:t>
      </w:r>
      <w:r>
        <w:t xml:space="preserve">schools, </w:t>
      </w:r>
      <w:r w:rsidRPr="002C3DAE">
        <w:t>environmental groups, technical experts, neighborhood associations, etc</w:t>
      </w:r>
      <w:r>
        <w:t>.</w:t>
      </w:r>
    </w:p>
    <w:p w:rsidR="000E204E" w:rsidRDefault="000E204E" w:rsidP="000E204E">
      <w:pPr>
        <w:tabs>
          <w:tab w:val="left" w:pos="2160"/>
        </w:tabs>
        <w:ind w:left="720"/>
        <w:jc w:val="both"/>
      </w:pPr>
    </w:p>
    <w:p w:rsidR="000E204E" w:rsidRDefault="000E204E" w:rsidP="007C64A1">
      <w:pPr>
        <w:numPr>
          <w:ilvl w:val="0"/>
          <w:numId w:val="97"/>
        </w:numPr>
        <w:tabs>
          <w:tab w:val="left" w:pos="2160"/>
        </w:tabs>
        <w:jc w:val="both"/>
        <w:rPr>
          <w:spacing w:val="-2"/>
        </w:rPr>
      </w:pPr>
      <w:r w:rsidRPr="00F26B8F">
        <w:t>How will the project increase community interaction and cooperation?</w:t>
      </w:r>
    </w:p>
    <w:p w:rsidR="000E204E" w:rsidRDefault="000E204E" w:rsidP="000E204E">
      <w:pPr>
        <w:tabs>
          <w:tab w:val="left" w:pos="2160"/>
        </w:tabs>
        <w:jc w:val="both"/>
      </w:pPr>
    </w:p>
    <w:p w:rsidR="000E204E" w:rsidRDefault="000E204E" w:rsidP="007C64A1">
      <w:pPr>
        <w:numPr>
          <w:ilvl w:val="0"/>
          <w:numId w:val="97"/>
        </w:numPr>
        <w:tabs>
          <w:tab w:val="left" w:pos="2160"/>
        </w:tabs>
        <w:jc w:val="both"/>
        <w:rPr>
          <w:spacing w:val="-2"/>
          <w:u w:val="single"/>
        </w:rPr>
      </w:pPr>
      <w:r w:rsidRPr="00326976">
        <w:t>Are there relevant local land use, watershed, water management</w:t>
      </w:r>
      <w:r>
        <w:t>,</w:t>
      </w:r>
      <w:r w:rsidRPr="00326976">
        <w:t xml:space="preserve"> or general plans that </w:t>
      </w:r>
      <w:r w:rsidR="00444B5F">
        <w:t xml:space="preserve">have jurisdiction over </w:t>
      </w:r>
      <w:r w:rsidRPr="00326976">
        <w:t>the project?</w:t>
      </w:r>
    </w:p>
    <w:p w:rsidR="000E204E" w:rsidRDefault="000E204E" w:rsidP="000E204E">
      <w:pPr>
        <w:pStyle w:val="ListParagraph"/>
        <w:rPr>
          <w:rFonts w:ascii="Arial" w:hAnsi="Arial" w:cs="Arial"/>
          <w:sz w:val="24"/>
          <w:szCs w:val="24"/>
        </w:rPr>
      </w:pPr>
    </w:p>
    <w:p w:rsidR="000E204E" w:rsidRPr="00326976" w:rsidRDefault="000E204E" w:rsidP="00315B68">
      <w:pPr>
        <w:pStyle w:val="ListParagraph"/>
        <w:numPr>
          <w:ilvl w:val="0"/>
          <w:numId w:val="47"/>
        </w:numPr>
        <w:jc w:val="both"/>
        <w:rPr>
          <w:rFonts w:ascii="Arial" w:hAnsi="Arial" w:cs="Arial"/>
          <w:spacing w:val="-2"/>
          <w:sz w:val="24"/>
          <w:szCs w:val="24"/>
          <w:u w:val="single"/>
        </w:rPr>
      </w:pPr>
      <w:r w:rsidRPr="00326976">
        <w:rPr>
          <w:rFonts w:ascii="Arial" w:hAnsi="Arial" w:cs="Arial"/>
          <w:sz w:val="24"/>
          <w:szCs w:val="24"/>
        </w:rPr>
        <w:t>How is the project consistent with these plans?</w:t>
      </w:r>
    </w:p>
    <w:p w:rsidR="000E204E" w:rsidRDefault="000E204E" w:rsidP="000E204E">
      <w:pPr>
        <w:pStyle w:val="ListParagraph"/>
        <w:rPr>
          <w:rFonts w:ascii="Arial" w:hAnsi="Arial" w:cs="Arial"/>
          <w:sz w:val="24"/>
          <w:szCs w:val="24"/>
        </w:rPr>
      </w:pPr>
    </w:p>
    <w:p w:rsidR="000E204E" w:rsidRDefault="000E204E" w:rsidP="00315B68">
      <w:pPr>
        <w:numPr>
          <w:ilvl w:val="0"/>
          <w:numId w:val="47"/>
        </w:numPr>
        <w:tabs>
          <w:tab w:val="left" w:pos="2160"/>
        </w:tabs>
        <w:jc w:val="both"/>
      </w:pPr>
      <w:r>
        <w:t>Has the Urban Greening project been identified as a statewide priority in plans, policies, or other pronouncements?</w:t>
      </w:r>
    </w:p>
    <w:p w:rsidR="000E204E" w:rsidRDefault="000E204E" w:rsidP="000E204E">
      <w:pPr>
        <w:pStyle w:val="ListParagraph"/>
        <w:ind w:left="360"/>
        <w:rPr>
          <w:rFonts w:ascii="Arial" w:hAnsi="Arial" w:cs="Arial"/>
          <w:sz w:val="24"/>
          <w:szCs w:val="24"/>
        </w:rPr>
      </w:pPr>
    </w:p>
    <w:p w:rsidR="000E204E" w:rsidRPr="00F249DB" w:rsidRDefault="000E204E" w:rsidP="007C64A1">
      <w:pPr>
        <w:pStyle w:val="BodyText"/>
        <w:numPr>
          <w:ilvl w:val="0"/>
          <w:numId w:val="93"/>
        </w:numPr>
        <w:tabs>
          <w:tab w:val="left" w:pos="-720"/>
        </w:tabs>
        <w:suppressAutoHyphens/>
        <w:jc w:val="both"/>
      </w:pPr>
      <w:r w:rsidRPr="00F249DB">
        <w:t>Use</w:t>
      </w:r>
      <w:r w:rsidR="00EB7608">
        <w:t>s</w:t>
      </w:r>
      <w:r w:rsidRPr="00F249DB">
        <w:t xml:space="preserve"> existing public lands and facilitates the use of public resources and investments, including schools</w:t>
      </w:r>
    </w:p>
    <w:p w:rsidR="000E204E" w:rsidRDefault="000E204E" w:rsidP="000E204E">
      <w:pPr>
        <w:tabs>
          <w:tab w:val="left" w:pos="-720"/>
          <w:tab w:val="left" w:pos="0"/>
        </w:tabs>
        <w:suppressAutoHyphens/>
        <w:jc w:val="both"/>
        <w:rPr>
          <w:u w:val="single"/>
        </w:rPr>
      </w:pPr>
    </w:p>
    <w:p w:rsidR="000E204E" w:rsidRDefault="002B35FA" w:rsidP="007C64A1">
      <w:pPr>
        <w:numPr>
          <w:ilvl w:val="0"/>
          <w:numId w:val="98"/>
        </w:numPr>
        <w:tabs>
          <w:tab w:val="left" w:pos="2160"/>
        </w:tabs>
        <w:jc w:val="both"/>
      </w:pPr>
      <w:r>
        <w:t xml:space="preserve">What </w:t>
      </w:r>
      <w:r w:rsidR="000E204E">
        <w:t>private</w:t>
      </w:r>
      <w:r>
        <w:t>, public,</w:t>
      </w:r>
      <w:r w:rsidR="000E204E">
        <w:t xml:space="preserve"> and/or non-profit financial resources have been obtained for this project?</w:t>
      </w:r>
    </w:p>
    <w:p w:rsidR="000E204E" w:rsidRDefault="000E204E" w:rsidP="00250FFE">
      <w:pPr>
        <w:tabs>
          <w:tab w:val="left" w:pos="-720"/>
          <w:tab w:val="left" w:pos="0"/>
        </w:tabs>
        <w:suppressAutoHyphens/>
        <w:jc w:val="both"/>
        <w:rPr>
          <w:b/>
        </w:rPr>
      </w:pPr>
    </w:p>
    <w:p w:rsidR="00E7238E" w:rsidRDefault="008D01AB" w:rsidP="00250FFE">
      <w:pPr>
        <w:tabs>
          <w:tab w:val="left" w:pos="-720"/>
          <w:tab w:val="left" w:pos="0"/>
        </w:tabs>
        <w:suppressAutoHyphens/>
        <w:jc w:val="both"/>
      </w:pPr>
      <w:r>
        <w:rPr>
          <w:b/>
        </w:rPr>
        <w:t>Disadvantaged Communities</w:t>
      </w:r>
      <w:r w:rsidR="00B05893">
        <w:rPr>
          <w:b/>
        </w:rPr>
        <w:t xml:space="preserve"> </w:t>
      </w:r>
      <w:r w:rsidR="000648AB" w:rsidRPr="007B389A">
        <w:t>(</w:t>
      </w:r>
      <w:r w:rsidR="000648AB">
        <w:t>See Appendix D for more information</w:t>
      </w:r>
      <w:r w:rsidR="00352863" w:rsidRPr="000E2399">
        <w:t>)</w:t>
      </w:r>
    </w:p>
    <w:p w:rsidR="00885BD8" w:rsidRDefault="00885BD8" w:rsidP="00250FFE">
      <w:pPr>
        <w:tabs>
          <w:tab w:val="left" w:pos="-720"/>
          <w:tab w:val="left" w:pos="0"/>
        </w:tabs>
        <w:suppressAutoHyphens/>
        <w:jc w:val="both"/>
      </w:pPr>
    </w:p>
    <w:p w:rsidR="00E96AC9" w:rsidRDefault="002A6182" w:rsidP="003223B4">
      <w:pPr>
        <w:widowControl w:val="0"/>
        <w:overflowPunct w:val="0"/>
        <w:autoSpaceDE w:val="0"/>
        <w:autoSpaceDN w:val="0"/>
        <w:adjustRightInd w:val="0"/>
        <w:jc w:val="both"/>
        <w:textAlignment w:val="baseline"/>
        <w:outlineLvl w:val="1"/>
        <w:rPr>
          <w:b/>
        </w:rPr>
      </w:pPr>
      <w:r>
        <w:t xml:space="preserve">Answer each of the following questions. </w:t>
      </w:r>
      <w:r w:rsidR="00885BD8">
        <w:t>For the purposes of this section, points will be</w:t>
      </w:r>
      <w:r w:rsidR="00F83434">
        <w:t xml:space="preserve"> awarded to project</w:t>
      </w:r>
      <w:r w:rsidR="006922D1">
        <w:t>s</w:t>
      </w:r>
      <w:r w:rsidR="00F83434">
        <w:t xml:space="preserve"> </w:t>
      </w:r>
      <w:r w:rsidR="00885BD8">
        <w:t>in which the SB 535 disadvantaged community approach is applicable.</w:t>
      </w:r>
      <w:r w:rsidR="00B83A90">
        <w:t xml:space="preserve"> </w:t>
      </w:r>
      <w:r w:rsidR="00B83A90" w:rsidRPr="003040E7">
        <w:rPr>
          <w:b/>
        </w:rPr>
        <w:t xml:space="preserve">Questions are to be answered in the Project </w:t>
      </w:r>
      <w:r w:rsidR="00DF755E" w:rsidRPr="003040E7">
        <w:rPr>
          <w:b/>
        </w:rPr>
        <w:t>Evaluation Questions</w:t>
      </w:r>
      <w:r w:rsidR="007B389A">
        <w:rPr>
          <w:b/>
        </w:rPr>
        <w:t xml:space="preserve"> attachment</w:t>
      </w:r>
      <w:r w:rsidR="003040E7">
        <w:rPr>
          <w:b/>
        </w:rPr>
        <w:t>.</w:t>
      </w:r>
      <w:r w:rsidR="00A0112D">
        <w:rPr>
          <w:b/>
        </w:rPr>
        <w:t xml:space="preserve"> </w:t>
      </w:r>
    </w:p>
    <w:p w:rsidR="00FE5EDD" w:rsidRDefault="00FE5EDD" w:rsidP="003223B4">
      <w:pPr>
        <w:widowControl w:val="0"/>
        <w:overflowPunct w:val="0"/>
        <w:autoSpaceDE w:val="0"/>
        <w:autoSpaceDN w:val="0"/>
        <w:adjustRightInd w:val="0"/>
        <w:jc w:val="both"/>
        <w:textAlignment w:val="baseline"/>
        <w:outlineLvl w:val="1"/>
        <w:rPr>
          <w:b/>
        </w:rPr>
      </w:pPr>
    </w:p>
    <w:p w:rsidR="001069F1" w:rsidRDefault="00312B14" w:rsidP="00315B68">
      <w:pPr>
        <w:numPr>
          <w:ilvl w:val="0"/>
          <w:numId w:val="49"/>
        </w:numPr>
        <w:tabs>
          <w:tab w:val="left" w:pos="2160"/>
        </w:tabs>
        <w:jc w:val="both"/>
      </w:pPr>
      <w:r>
        <w:t>How is a</w:t>
      </w:r>
      <w:r w:rsidR="001069F1">
        <w:t xml:space="preserve"> disadvantaged comm</w:t>
      </w:r>
      <w:r>
        <w:t>unity applicable to this project?</w:t>
      </w:r>
      <w:r w:rsidR="00485DE0">
        <w:t xml:space="preserve"> Describe the applicant’s relationship to the disadvantaged community. </w:t>
      </w:r>
    </w:p>
    <w:p w:rsidR="004E559F" w:rsidRDefault="004E559F" w:rsidP="004E559F">
      <w:pPr>
        <w:tabs>
          <w:tab w:val="left" w:pos="2160"/>
        </w:tabs>
        <w:ind w:left="720"/>
        <w:jc w:val="both"/>
      </w:pPr>
    </w:p>
    <w:p w:rsidR="008D01AB" w:rsidRDefault="008D01AB" w:rsidP="00315B68">
      <w:pPr>
        <w:numPr>
          <w:ilvl w:val="0"/>
          <w:numId w:val="49"/>
        </w:numPr>
        <w:tabs>
          <w:tab w:val="left" w:pos="2160"/>
        </w:tabs>
        <w:jc w:val="both"/>
      </w:pPr>
      <w:r w:rsidRPr="0046535D">
        <w:t>Identify where the project will be located in relationship to the disadvantaged</w:t>
      </w:r>
      <w:r>
        <w:t xml:space="preserve"> </w:t>
      </w:r>
      <w:r w:rsidRPr="0046535D">
        <w:t>c</w:t>
      </w:r>
      <w:r w:rsidR="001F1471">
        <w:t>ensus tract</w:t>
      </w:r>
      <w:r w:rsidR="00DE5A09">
        <w:t xml:space="preserve"> by providing geographical location information</w:t>
      </w:r>
      <w:r w:rsidR="000C792F">
        <w:t xml:space="preserve">. </w:t>
      </w:r>
      <w:r w:rsidRPr="0046535D">
        <w:t xml:space="preserve">If it is not located within the </w:t>
      </w:r>
      <w:r>
        <w:t xml:space="preserve">disadvantaged </w:t>
      </w:r>
      <w:r w:rsidRPr="0046535D">
        <w:t>community, specify where it will be located, how far away it is</w:t>
      </w:r>
      <w:r>
        <w:t xml:space="preserve"> from the disadvantaged community</w:t>
      </w:r>
      <w:r w:rsidRPr="0046535D">
        <w:t>, and the availability of public transportation to the project site</w:t>
      </w:r>
      <w:r w:rsidR="008C51E0">
        <w:t>. Provide maps illustrating the disadvantaged community determination.</w:t>
      </w:r>
      <w:r w:rsidRPr="0046535D">
        <w:t xml:space="preserve"> (</w:t>
      </w:r>
      <w:proofErr w:type="gramStart"/>
      <w:r w:rsidRPr="0046535D">
        <w:t>see</w:t>
      </w:r>
      <w:proofErr w:type="gramEnd"/>
      <w:r w:rsidRPr="0046535D">
        <w:t xml:space="preserve"> Appendix </w:t>
      </w:r>
      <w:r w:rsidR="00CC1B08">
        <w:t>D</w:t>
      </w:r>
      <w:r w:rsidRPr="0046535D">
        <w:t xml:space="preserve"> for guidance in determining the geographic boundary of a disadvantaged community).</w:t>
      </w:r>
    </w:p>
    <w:p w:rsidR="008D01AB" w:rsidRDefault="008D01AB" w:rsidP="008D01AB">
      <w:pPr>
        <w:tabs>
          <w:tab w:val="left" w:pos="2160"/>
        </w:tabs>
        <w:ind w:left="720"/>
        <w:jc w:val="both"/>
      </w:pPr>
    </w:p>
    <w:p w:rsidR="008D01AB" w:rsidRDefault="008D01AB" w:rsidP="00315B68">
      <w:pPr>
        <w:numPr>
          <w:ilvl w:val="0"/>
          <w:numId w:val="49"/>
        </w:numPr>
        <w:tabs>
          <w:tab w:val="left" w:pos="2160"/>
        </w:tabs>
        <w:jc w:val="both"/>
      </w:pPr>
      <w:r>
        <w:t xml:space="preserve">Does the project address an important community need? How </w:t>
      </w:r>
      <w:r w:rsidR="00447325">
        <w:t>was the need determined</w:t>
      </w:r>
      <w:r w:rsidR="00DE5A09">
        <w:t xml:space="preserve">? </w:t>
      </w:r>
      <w:r w:rsidR="00E52896">
        <w:t xml:space="preserve">What is the link between the needs of the community and </w:t>
      </w:r>
      <w:r w:rsidR="00BF7F8E">
        <w:t xml:space="preserve">the </w:t>
      </w:r>
      <w:r w:rsidR="00962B39">
        <w:t xml:space="preserve">proposed </w:t>
      </w:r>
      <w:r w:rsidR="00E52896">
        <w:t>project?</w:t>
      </w:r>
      <w:r w:rsidR="00A015CF">
        <w:t xml:space="preserve"> </w:t>
      </w:r>
      <w:r w:rsidR="00A93B6F">
        <w:t xml:space="preserve">Explain. </w:t>
      </w:r>
      <w:r w:rsidR="00A93B6F" w:rsidRPr="00A93B6F">
        <w:t>To determine if a project meaningfully addresses important community needs, applicants can look at the factors in CalEnviroScreen</w:t>
      </w:r>
      <w:r w:rsidR="00813BA2">
        <w:t xml:space="preserve"> 2.0</w:t>
      </w:r>
      <w:r w:rsidR="00A93B6F" w:rsidRPr="00A93B6F">
        <w:t xml:space="preserve"> that caused </w:t>
      </w:r>
      <w:r w:rsidR="00D0071F">
        <w:t>the project</w:t>
      </w:r>
      <w:r w:rsidR="00A93B6F" w:rsidRPr="00A93B6F">
        <w:t xml:space="preserve"> area to be defined as a disadvantaged community; host community meetings to get local input; refer to the list of common needs in Table 2-2 on page 2-13 of ARB’s Funding Guidelines; or receive documentation of community support (e.g., letters or emails)</w:t>
      </w:r>
      <w:r w:rsidR="00331D99">
        <w:t>.</w:t>
      </w:r>
      <w:r w:rsidR="00A93B6F" w:rsidRPr="00A93B6F">
        <w:t xml:space="preserve">  </w:t>
      </w:r>
    </w:p>
    <w:p w:rsidR="007D0808" w:rsidRPr="00E52896" w:rsidRDefault="007D0808" w:rsidP="00E52896"/>
    <w:p w:rsidR="008D01AB" w:rsidRPr="00352863" w:rsidRDefault="008D01AB" w:rsidP="00315B68">
      <w:pPr>
        <w:numPr>
          <w:ilvl w:val="0"/>
          <w:numId w:val="49"/>
        </w:numPr>
        <w:tabs>
          <w:tab w:val="left" w:pos="2160"/>
        </w:tabs>
        <w:jc w:val="both"/>
      </w:pPr>
      <w:r w:rsidRPr="00352863">
        <w:t>Does the project reduce flood risk to the disadvantaged community?</w:t>
      </w:r>
      <w:r w:rsidR="00DE5A09">
        <w:t xml:space="preserve"> Explain. </w:t>
      </w:r>
    </w:p>
    <w:p w:rsidR="008D01AB" w:rsidRPr="00352863" w:rsidRDefault="008D01AB" w:rsidP="008D01AB">
      <w:pPr>
        <w:pStyle w:val="ListParagraph"/>
        <w:rPr>
          <w:rFonts w:ascii="Arial" w:hAnsi="Arial" w:cs="Arial"/>
          <w:sz w:val="24"/>
          <w:szCs w:val="24"/>
        </w:rPr>
      </w:pPr>
    </w:p>
    <w:p w:rsidR="008D01AB" w:rsidRPr="00352863" w:rsidRDefault="008D01AB" w:rsidP="00315B68">
      <w:pPr>
        <w:numPr>
          <w:ilvl w:val="0"/>
          <w:numId w:val="49"/>
        </w:numPr>
        <w:tabs>
          <w:tab w:val="left" w:pos="2160"/>
        </w:tabs>
        <w:jc w:val="both"/>
      </w:pPr>
      <w:r w:rsidRPr="00352863">
        <w:lastRenderedPageBreak/>
        <w:t>Explain how the project reduces air pollution in the community? Does the project provide greater mobility and increased access to clean transportation for community residents?</w:t>
      </w:r>
    </w:p>
    <w:p w:rsidR="008D01AB" w:rsidRPr="00352863" w:rsidRDefault="008D01AB" w:rsidP="008D01AB">
      <w:pPr>
        <w:pStyle w:val="ListParagraph"/>
        <w:rPr>
          <w:rFonts w:ascii="Arial" w:hAnsi="Arial" w:cs="Arial"/>
          <w:sz w:val="24"/>
          <w:szCs w:val="24"/>
        </w:rPr>
      </w:pPr>
    </w:p>
    <w:p w:rsidR="008D01AB" w:rsidRDefault="008D01AB" w:rsidP="00315B68">
      <w:pPr>
        <w:numPr>
          <w:ilvl w:val="0"/>
          <w:numId w:val="49"/>
        </w:numPr>
        <w:tabs>
          <w:tab w:val="left" w:pos="2160"/>
        </w:tabs>
        <w:jc w:val="both"/>
      </w:pPr>
      <w:r w:rsidRPr="00352863">
        <w:t>Does the project s</w:t>
      </w:r>
      <w:r w:rsidR="00DE5A09">
        <w:t xml:space="preserve">ite allow public access? </w:t>
      </w:r>
      <w:r w:rsidR="00E52896">
        <w:t xml:space="preserve">Is the majority of the project accessible? </w:t>
      </w:r>
      <w:r w:rsidR="00DE5A09">
        <w:t>E</w:t>
      </w:r>
      <w:r w:rsidRPr="00352863">
        <w:t xml:space="preserve">xplain. </w:t>
      </w:r>
    </w:p>
    <w:p w:rsidR="00E52896" w:rsidRDefault="00E52896" w:rsidP="00E52896">
      <w:pPr>
        <w:pStyle w:val="ListParagraph"/>
        <w:rPr>
          <w:rFonts w:ascii="Arial" w:hAnsi="Arial" w:cs="Arial"/>
          <w:sz w:val="24"/>
          <w:szCs w:val="24"/>
        </w:rPr>
      </w:pPr>
    </w:p>
    <w:p w:rsidR="00236444" w:rsidRDefault="00236444" w:rsidP="00236444">
      <w:pPr>
        <w:numPr>
          <w:ilvl w:val="0"/>
          <w:numId w:val="49"/>
        </w:numPr>
        <w:tabs>
          <w:tab w:val="left" w:pos="2160"/>
        </w:tabs>
        <w:jc w:val="both"/>
      </w:pPr>
      <w:r>
        <w:t xml:space="preserve">Do you anticipate the project will result in at least 10% </w:t>
      </w:r>
      <w:r w:rsidRPr="00F939AE">
        <w:t>of project work hours performed by residents of a disadvantaged community participating in job training programs</w:t>
      </w:r>
      <w:r>
        <w:t xml:space="preserve">? </w:t>
      </w:r>
    </w:p>
    <w:p w:rsidR="00236444" w:rsidRDefault="00236444" w:rsidP="00236444">
      <w:pPr>
        <w:pStyle w:val="ListParagraph"/>
      </w:pPr>
    </w:p>
    <w:p w:rsidR="00F65CD3" w:rsidRPr="00352863" w:rsidRDefault="00236444" w:rsidP="00236444">
      <w:pPr>
        <w:numPr>
          <w:ilvl w:val="0"/>
          <w:numId w:val="49"/>
        </w:numPr>
        <w:tabs>
          <w:tab w:val="left" w:pos="2160"/>
        </w:tabs>
        <w:jc w:val="both"/>
      </w:pPr>
      <w:r>
        <w:t xml:space="preserve">Do you anticipate the project will result </w:t>
      </w:r>
      <w:r w:rsidRPr="00F939AE">
        <w:t>in at least 25% of project work hours performed by residents of a disadvantaged community</w:t>
      </w:r>
      <w:r>
        <w:t>?</w:t>
      </w:r>
      <w:r w:rsidR="00F65CD3">
        <w:t xml:space="preserve"> </w:t>
      </w:r>
    </w:p>
    <w:p w:rsidR="008D01AB" w:rsidRDefault="008D01AB" w:rsidP="00250FFE">
      <w:pPr>
        <w:tabs>
          <w:tab w:val="left" w:pos="-720"/>
          <w:tab w:val="left" w:pos="0"/>
        </w:tabs>
        <w:suppressAutoHyphens/>
        <w:jc w:val="both"/>
        <w:rPr>
          <w:b/>
        </w:rPr>
      </w:pPr>
    </w:p>
    <w:p w:rsidR="003223B4" w:rsidRDefault="008D01AB" w:rsidP="003223B4">
      <w:pPr>
        <w:jc w:val="both"/>
        <w:outlineLvl w:val="1"/>
      </w:pPr>
      <w:r w:rsidRPr="008D01AB">
        <w:rPr>
          <w:b/>
        </w:rPr>
        <w:t>Statewide Park Development and Community Revitalization Act of 2008</w:t>
      </w:r>
      <w:r w:rsidR="0012313D">
        <w:rPr>
          <w:b/>
        </w:rPr>
        <w:t xml:space="preserve"> </w:t>
      </w:r>
      <w:r w:rsidR="0012313D" w:rsidRPr="0012313D">
        <w:t xml:space="preserve">- </w:t>
      </w:r>
      <w:r w:rsidR="00AF1ECC">
        <w:t xml:space="preserve">Additional points will be given to projects that </w:t>
      </w:r>
      <w:r w:rsidR="00D07F5D">
        <w:t>satisfactorily answer the following</w:t>
      </w:r>
      <w:r w:rsidR="00AF1ECC">
        <w:t xml:space="preserve"> </w:t>
      </w:r>
      <w:r w:rsidR="00B83A90">
        <w:t xml:space="preserve">questions. </w:t>
      </w:r>
      <w:r w:rsidR="00B83A90" w:rsidRPr="003040E7">
        <w:rPr>
          <w:b/>
        </w:rPr>
        <w:t xml:space="preserve">Questions are to be answered in the Project </w:t>
      </w:r>
      <w:r w:rsidR="00DF755E" w:rsidRPr="003040E7">
        <w:rPr>
          <w:b/>
        </w:rPr>
        <w:t>Evaluation Questions</w:t>
      </w:r>
      <w:r w:rsidR="00B83A90" w:rsidRPr="003040E7">
        <w:rPr>
          <w:b/>
        </w:rPr>
        <w:t>.</w:t>
      </w:r>
      <w:r w:rsidR="003223B4">
        <w:rPr>
          <w:b/>
        </w:rPr>
        <w:t xml:space="preserve"> </w:t>
      </w:r>
    </w:p>
    <w:p w:rsidR="008D01AB" w:rsidRDefault="008D01AB" w:rsidP="00250FFE">
      <w:pPr>
        <w:tabs>
          <w:tab w:val="left" w:pos="-720"/>
          <w:tab w:val="left" w:pos="0"/>
        </w:tabs>
        <w:suppressAutoHyphens/>
        <w:jc w:val="both"/>
        <w:rPr>
          <w:b/>
        </w:rPr>
      </w:pPr>
    </w:p>
    <w:p w:rsidR="00181E1A" w:rsidRDefault="00181E1A" w:rsidP="00315B68">
      <w:pPr>
        <w:numPr>
          <w:ilvl w:val="0"/>
          <w:numId w:val="54"/>
        </w:numPr>
        <w:tabs>
          <w:tab w:val="left" w:pos="2160"/>
        </w:tabs>
        <w:jc w:val="both"/>
      </w:pPr>
      <w:r>
        <w:t>Was this project eligible to receive funding from the Statewide Park Development and Community Revitalization Act of 2008?</w:t>
      </w:r>
    </w:p>
    <w:p w:rsidR="00181E1A" w:rsidRDefault="00181E1A" w:rsidP="00181E1A">
      <w:pPr>
        <w:tabs>
          <w:tab w:val="left" w:pos="2160"/>
        </w:tabs>
        <w:ind w:left="720"/>
        <w:jc w:val="both"/>
      </w:pPr>
    </w:p>
    <w:p w:rsidR="008D01AB" w:rsidRDefault="008D01AB" w:rsidP="00315B68">
      <w:pPr>
        <w:numPr>
          <w:ilvl w:val="0"/>
          <w:numId w:val="54"/>
        </w:numPr>
        <w:tabs>
          <w:tab w:val="left" w:pos="2160"/>
        </w:tabs>
        <w:jc w:val="both"/>
      </w:pPr>
      <w:r w:rsidRPr="008D01AB">
        <w:t xml:space="preserve">Did this project previously receive funding from the </w:t>
      </w:r>
      <w:r>
        <w:t xml:space="preserve">Statewide Park Development and Community Revitalization Act of 2008? </w:t>
      </w:r>
      <w:r w:rsidR="00AF1ECC">
        <w:t>Was the project completed?</w:t>
      </w:r>
      <w:r w:rsidR="002E0D12">
        <w:t xml:space="preserve"> </w:t>
      </w:r>
    </w:p>
    <w:p w:rsidR="00AF1ECC" w:rsidRDefault="00AF1ECC" w:rsidP="00AF1ECC">
      <w:pPr>
        <w:tabs>
          <w:tab w:val="left" w:pos="2160"/>
        </w:tabs>
        <w:ind w:left="720"/>
        <w:jc w:val="both"/>
      </w:pPr>
    </w:p>
    <w:p w:rsidR="00AF1ECC" w:rsidRDefault="001F3581" w:rsidP="00315B68">
      <w:pPr>
        <w:numPr>
          <w:ilvl w:val="0"/>
          <w:numId w:val="54"/>
        </w:numPr>
        <w:tabs>
          <w:tab w:val="left" w:pos="2160"/>
        </w:tabs>
        <w:jc w:val="both"/>
      </w:pPr>
      <w:r>
        <w:t xml:space="preserve">If the project received funding, </w:t>
      </w:r>
      <w:r w:rsidR="00C02E47">
        <w:t>how w</w:t>
      </w:r>
      <w:r>
        <w:t xml:space="preserve">ill Urban Greening funds </w:t>
      </w:r>
      <w:r w:rsidR="00AF1ECC">
        <w:t xml:space="preserve">enhance the Statewide Park Development and Community Revitalization Act of 2008 funded project? Please explain. </w:t>
      </w:r>
    </w:p>
    <w:p w:rsidR="002E0D12" w:rsidRDefault="002E0D12" w:rsidP="002E0D12">
      <w:pPr>
        <w:pStyle w:val="ListParagraph"/>
        <w:rPr>
          <w:rFonts w:ascii="Arial" w:hAnsi="Arial" w:cs="Arial"/>
          <w:sz w:val="24"/>
        </w:rPr>
      </w:pPr>
    </w:p>
    <w:p w:rsidR="002E0D12" w:rsidRPr="002B6943" w:rsidRDefault="002E0D12" w:rsidP="00315B68">
      <w:pPr>
        <w:numPr>
          <w:ilvl w:val="0"/>
          <w:numId w:val="54"/>
        </w:numPr>
        <w:tabs>
          <w:tab w:val="left" w:pos="2160"/>
        </w:tabs>
        <w:jc w:val="both"/>
      </w:pPr>
      <w:r w:rsidRPr="002B6943">
        <w:t xml:space="preserve">If the project was not completed, explain the obstacles and how the project will now be achieved. </w:t>
      </w:r>
    </w:p>
    <w:p w:rsidR="00A60E7C" w:rsidRDefault="00A60E7C" w:rsidP="003A4742"/>
    <w:p w:rsidR="003223B4" w:rsidRDefault="003A4742" w:rsidP="003223B4">
      <w:pPr>
        <w:jc w:val="both"/>
        <w:outlineLvl w:val="1"/>
      </w:pPr>
      <w:r w:rsidRPr="003A4742">
        <w:rPr>
          <w:b/>
        </w:rPr>
        <w:t>Additional Project Characteristics</w:t>
      </w:r>
      <w:r w:rsidR="003040E7">
        <w:rPr>
          <w:b/>
        </w:rPr>
        <w:t xml:space="preserve"> </w:t>
      </w:r>
      <w:r w:rsidR="00D14FE2" w:rsidRPr="00F57D0C">
        <w:t xml:space="preserve">– </w:t>
      </w:r>
      <w:r w:rsidR="00D14FE2" w:rsidRPr="00D91E2D">
        <w:t>A</w:t>
      </w:r>
      <w:r w:rsidR="00AD6DD6">
        <w:t>nswer each of the following questions</w:t>
      </w:r>
      <w:r w:rsidR="00B83A90">
        <w:t xml:space="preserve"> in the Project </w:t>
      </w:r>
      <w:r w:rsidR="00DF755E">
        <w:t>Evaluation Questions</w:t>
      </w:r>
      <w:r w:rsidR="002A6182">
        <w:t xml:space="preserve"> attachment. </w:t>
      </w:r>
      <w:r w:rsidR="00B83A90">
        <w:t xml:space="preserve"> </w:t>
      </w:r>
    </w:p>
    <w:p w:rsidR="003A4742" w:rsidRDefault="003A4742" w:rsidP="00665B8D">
      <w:pPr>
        <w:jc w:val="both"/>
      </w:pPr>
    </w:p>
    <w:p w:rsidR="003A4742" w:rsidRDefault="00DB1367" w:rsidP="00315B68">
      <w:pPr>
        <w:pStyle w:val="ListParagraph"/>
        <w:numPr>
          <w:ilvl w:val="0"/>
          <w:numId w:val="60"/>
        </w:numPr>
        <w:jc w:val="both"/>
        <w:rPr>
          <w:rFonts w:ascii="Arial" w:hAnsi="Arial" w:cs="Arial"/>
          <w:sz w:val="24"/>
          <w:szCs w:val="24"/>
        </w:rPr>
      </w:pPr>
      <w:r>
        <w:rPr>
          <w:rFonts w:ascii="Arial" w:hAnsi="Arial" w:cs="Arial"/>
          <w:sz w:val="24"/>
          <w:szCs w:val="24"/>
        </w:rPr>
        <w:t>How does</w:t>
      </w:r>
      <w:r w:rsidR="003A4742">
        <w:rPr>
          <w:rFonts w:ascii="Arial" w:hAnsi="Arial" w:cs="Arial"/>
          <w:sz w:val="24"/>
          <w:szCs w:val="24"/>
        </w:rPr>
        <w:t xml:space="preserve"> the project address environmental</w:t>
      </w:r>
      <w:r w:rsidR="00E964C4">
        <w:rPr>
          <w:rFonts w:ascii="Arial" w:hAnsi="Arial" w:cs="Arial"/>
          <w:sz w:val="24"/>
          <w:szCs w:val="24"/>
        </w:rPr>
        <w:t xml:space="preserve">, social, economic, or public health </w:t>
      </w:r>
      <w:r w:rsidR="003A4742">
        <w:rPr>
          <w:rFonts w:ascii="Arial" w:hAnsi="Arial" w:cs="Arial"/>
          <w:sz w:val="24"/>
          <w:szCs w:val="24"/>
        </w:rPr>
        <w:t>issues</w:t>
      </w:r>
      <w:r w:rsidR="00D43C8E">
        <w:rPr>
          <w:rFonts w:ascii="Arial" w:hAnsi="Arial" w:cs="Arial"/>
          <w:sz w:val="24"/>
          <w:szCs w:val="24"/>
        </w:rPr>
        <w:t xml:space="preserve"> or provide benefits</w:t>
      </w:r>
      <w:r w:rsidR="003A4742">
        <w:rPr>
          <w:rFonts w:ascii="Arial" w:hAnsi="Arial" w:cs="Arial"/>
          <w:sz w:val="24"/>
          <w:szCs w:val="24"/>
        </w:rPr>
        <w:t xml:space="preserve"> not previously discussed, describe here.</w:t>
      </w:r>
    </w:p>
    <w:p w:rsidR="003A4742" w:rsidRDefault="003A4742" w:rsidP="00665B8D">
      <w:pPr>
        <w:pStyle w:val="ListParagraph"/>
        <w:jc w:val="both"/>
        <w:rPr>
          <w:rFonts w:ascii="Arial" w:hAnsi="Arial" w:cs="Arial"/>
          <w:sz w:val="24"/>
          <w:szCs w:val="24"/>
        </w:rPr>
      </w:pPr>
    </w:p>
    <w:p w:rsidR="003A4742" w:rsidRDefault="003A4742" w:rsidP="00315B68">
      <w:pPr>
        <w:pStyle w:val="ListParagraph"/>
        <w:numPr>
          <w:ilvl w:val="0"/>
          <w:numId w:val="60"/>
        </w:numPr>
        <w:jc w:val="both"/>
        <w:rPr>
          <w:rFonts w:ascii="Arial" w:hAnsi="Arial" w:cs="Arial"/>
          <w:sz w:val="24"/>
          <w:szCs w:val="24"/>
        </w:rPr>
      </w:pPr>
      <w:r>
        <w:rPr>
          <w:rFonts w:ascii="Arial" w:hAnsi="Arial" w:cs="Arial"/>
          <w:sz w:val="24"/>
          <w:szCs w:val="24"/>
        </w:rPr>
        <w:t xml:space="preserve">Describe how the project might be used as a model or easily transferred to other communities and/or organizations, or explain the unique conditions in the community that make this project a good fit. </w:t>
      </w:r>
    </w:p>
    <w:p w:rsidR="009D0366" w:rsidRPr="009D0366" w:rsidRDefault="009D0366" w:rsidP="00665B8D">
      <w:pPr>
        <w:pStyle w:val="ListParagraph"/>
        <w:jc w:val="both"/>
        <w:rPr>
          <w:rFonts w:ascii="Arial" w:hAnsi="Arial" w:cs="Arial"/>
          <w:sz w:val="24"/>
          <w:szCs w:val="24"/>
        </w:rPr>
      </w:pPr>
    </w:p>
    <w:p w:rsidR="009D0366" w:rsidRDefault="009D0366" w:rsidP="00315B68">
      <w:pPr>
        <w:numPr>
          <w:ilvl w:val="0"/>
          <w:numId w:val="60"/>
        </w:numPr>
        <w:jc w:val="both"/>
        <w:outlineLvl w:val="1"/>
        <w:rPr>
          <w:spacing w:val="-2"/>
        </w:rPr>
      </w:pPr>
      <w:r w:rsidRPr="008261F2">
        <w:rPr>
          <w:spacing w:val="-2"/>
        </w:rPr>
        <w:t xml:space="preserve">What type of irrigation system will be installed? </w:t>
      </w:r>
      <w:r w:rsidR="00674C20">
        <w:rPr>
          <w:spacing w:val="-2"/>
        </w:rPr>
        <w:t xml:space="preserve">Will it be permanent or temporary (i.e., for establishing plants)? </w:t>
      </w:r>
      <w:r w:rsidRPr="008261F2">
        <w:rPr>
          <w:spacing w:val="-2"/>
        </w:rPr>
        <w:t>Will the project use recycled or reclaimed water?</w:t>
      </w:r>
    </w:p>
    <w:p w:rsidR="00C4431B" w:rsidRDefault="00C4431B" w:rsidP="00665B8D">
      <w:pPr>
        <w:pStyle w:val="ListParagraph"/>
        <w:jc w:val="both"/>
        <w:rPr>
          <w:rFonts w:ascii="Arial" w:hAnsi="Arial" w:cs="Arial"/>
          <w:spacing w:val="-2"/>
          <w:sz w:val="24"/>
          <w:szCs w:val="24"/>
        </w:rPr>
      </w:pPr>
    </w:p>
    <w:p w:rsidR="00C4431B" w:rsidRDefault="00DB1367" w:rsidP="00315B68">
      <w:pPr>
        <w:numPr>
          <w:ilvl w:val="0"/>
          <w:numId w:val="60"/>
        </w:numPr>
        <w:jc w:val="both"/>
        <w:outlineLvl w:val="1"/>
        <w:rPr>
          <w:spacing w:val="-2"/>
        </w:rPr>
      </w:pPr>
      <w:r>
        <w:rPr>
          <w:spacing w:val="-2"/>
        </w:rPr>
        <w:t>H</w:t>
      </w:r>
      <w:r w:rsidR="00C4431B">
        <w:rPr>
          <w:spacing w:val="-2"/>
        </w:rPr>
        <w:t>ow will appropriate security and safety be provided?</w:t>
      </w:r>
    </w:p>
    <w:p w:rsidR="00C64A53" w:rsidRDefault="00C64A53" w:rsidP="00665B8D">
      <w:pPr>
        <w:pStyle w:val="ListParagraph"/>
        <w:jc w:val="both"/>
        <w:rPr>
          <w:rFonts w:ascii="Arial" w:hAnsi="Arial" w:cs="Arial"/>
          <w:spacing w:val="-2"/>
          <w:sz w:val="24"/>
          <w:szCs w:val="24"/>
        </w:rPr>
      </w:pPr>
    </w:p>
    <w:p w:rsidR="00D95EDE" w:rsidRDefault="003D7F84" w:rsidP="00315B68">
      <w:pPr>
        <w:numPr>
          <w:ilvl w:val="0"/>
          <w:numId w:val="60"/>
        </w:numPr>
        <w:jc w:val="both"/>
        <w:outlineLvl w:val="1"/>
        <w:rPr>
          <w:spacing w:val="-2"/>
        </w:rPr>
      </w:pPr>
      <w:r>
        <w:rPr>
          <w:spacing w:val="-2"/>
        </w:rPr>
        <w:t xml:space="preserve">Describe how the project uses anti-displacement </w:t>
      </w:r>
      <w:r w:rsidR="007B389A">
        <w:rPr>
          <w:spacing w:val="-2"/>
        </w:rPr>
        <w:t>strategies</w:t>
      </w:r>
      <w:r w:rsidR="00DB1367">
        <w:rPr>
          <w:spacing w:val="-2"/>
        </w:rPr>
        <w:t>, as applicable.</w:t>
      </w:r>
      <w:r>
        <w:rPr>
          <w:spacing w:val="-2"/>
        </w:rPr>
        <w:t xml:space="preserve"> </w:t>
      </w:r>
    </w:p>
    <w:p w:rsidR="00D0018E" w:rsidRDefault="00D0018E" w:rsidP="0047562A">
      <w:pPr>
        <w:jc w:val="both"/>
        <w:rPr>
          <w:b/>
          <w:caps/>
        </w:rPr>
      </w:pPr>
    </w:p>
    <w:p w:rsidR="00DA7172" w:rsidRPr="0047562A" w:rsidRDefault="00AD6DD6" w:rsidP="0047562A">
      <w:pPr>
        <w:jc w:val="both"/>
      </w:pPr>
      <w:r>
        <w:rPr>
          <w:b/>
        </w:rPr>
        <w:t>Project Readiness</w:t>
      </w:r>
      <w:r w:rsidR="00C54F45" w:rsidRPr="00F57D0C">
        <w:rPr>
          <w:b/>
          <w:sz w:val="26"/>
          <w:szCs w:val="26"/>
        </w:rPr>
        <w:t xml:space="preserve"> </w:t>
      </w:r>
      <w:r w:rsidR="00C54F45" w:rsidRPr="00F57D0C">
        <w:t xml:space="preserve">– </w:t>
      </w:r>
      <w:r w:rsidR="002A6182">
        <w:t xml:space="preserve">Answer each of the following questions. </w:t>
      </w:r>
      <w:r w:rsidR="0047562A" w:rsidRPr="00D91E2D">
        <w:t>A</w:t>
      </w:r>
      <w:r w:rsidR="0047562A">
        <w:t>pp</w:t>
      </w:r>
      <w:r w:rsidR="0047562A" w:rsidRPr="0047562A">
        <w:t>licants</w:t>
      </w:r>
      <w:r w:rsidR="00DA7172" w:rsidRPr="0047562A">
        <w:t xml:space="preserve"> </w:t>
      </w:r>
      <w:r w:rsidR="00F00D4F">
        <w:t>should</w:t>
      </w:r>
      <w:r w:rsidR="00DA7172" w:rsidRPr="0047562A">
        <w:t xml:space="preserve"> demonstrate an ability to complete the project within </w:t>
      </w:r>
      <w:r w:rsidR="00C0175C">
        <w:t xml:space="preserve">the </w:t>
      </w:r>
      <w:r w:rsidR="00DA7172" w:rsidRPr="0047562A">
        <w:t>timelines imposed by the appropriati</w:t>
      </w:r>
      <w:r w:rsidR="00F57D0C">
        <w:t>on.</w:t>
      </w:r>
      <w:r w:rsidR="0013075F">
        <w:t xml:space="preserve"> Urban Greening </w:t>
      </w:r>
      <w:r w:rsidR="00B21508">
        <w:t>P</w:t>
      </w:r>
      <w:r w:rsidR="0013075F">
        <w:t>rogram fund</w:t>
      </w:r>
      <w:r w:rsidR="00B21508">
        <w:t>s</w:t>
      </w:r>
      <w:r w:rsidR="0013075F">
        <w:t xml:space="preserve"> are expected to be expended by </w:t>
      </w:r>
      <w:r w:rsidR="00EF1370">
        <w:t>May 1, 2020</w:t>
      </w:r>
      <w:r w:rsidR="0013075F">
        <w:t>. Therefore, projects that can be started and completed most readily will be given priority.</w:t>
      </w:r>
      <w:r w:rsidR="00B83A90">
        <w:t xml:space="preserve"> </w:t>
      </w:r>
      <w:r w:rsidR="00B83A90" w:rsidRPr="003040E7">
        <w:rPr>
          <w:b/>
        </w:rPr>
        <w:t xml:space="preserve">Questions are to be answered in the Project </w:t>
      </w:r>
      <w:r w:rsidR="00DF755E" w:rsidRPr="003040E7">
        <w:rPr>
          <w:b/>
        </w:rPr>
        <w:t>Evaluation Questions</w:t>
      </w:r>
      <w:r w:rsidR="007B389A">
        <w:rPr>
          <w:b/>
        </w:rPr>
        <w:t xml:space="preserve"> attachment</w:t>
      </w:r>
      <w:r w:rsidR="00B83A90" w:rsidRPr="003040E7">
        <w:rPr>
          <w:b/>
        </w:rPr>
        <w:t>.</w:t>
      </w:r>
    </w:p>
    <w:p w:rsidR="00C0175C" w:rsidRDefault="00C0175C" w:rsidP="00C0175C">
      <w:pPr>
        <w:tabs>
          <w:tab w:val="left" w:pos="360"/>
          <w:tab w:val="left" w:pos="2160"/>
        </w:tabs>
        <w:jc w:val="both"/>
      </w:pPr>
    </w:p>
    <w:p w:rsidR="00C0175C" w:rsidRDefault="00CC5882" w:rsidP="00315B68">
      <w:pPr>
        <w:numPr>
          <w:ilvl w:val="0"/>
          <w:numId w:val="26"/>
        </w:numPr>
        <w:tabs>
          <w:tab w:val="left" w:pos="2160"/>
        </w:tabs>
        <w:jc w:val="both"/>
      </w:pPr>
      <w:r w:rsidRPr="000233D4">
        <w:t xml:space="preserve">Identify and describe the steps </w:t>
      </w:r>
      <w:r w:rsidR="00D64D96" w:rsidRPr="000233D4">
        <w:t xml:space="preserve">to be taken </w:t>
      </w:r>
      <w:r w:rsidR="00296732" w:rsidRPr="000233D4">
        <w:t xml:space="preserve">immediately </w:t>
      </w:r>
      <w:r w:rsidR="004A2B52" w:rsidRPr="000233D4">
        <w:t xml:space="preserve">following the </w:t>
      </w:r>
      <w:r w:rsidR="00DA7172">
        <w:t xml:space="preserve">grant </w:t>
      </w:r>
      <w:r w:rsidR="004A2B52" w:rsidRPr="000233D4">
        <w:t>award</w:t>
      </w:r>
      <w:r w:rsidRPr="000233D4">
        <w:t>.</w:t>
      </w:r>
    </w:p>
    <w:p w:rsidR="00BF7639" w:rsidRDefault="00BF7639" w:rsidP="00BF7639">
      <w:pPr>
        <w:tabs>
          <w:tab w:val="left" w:pos="2160"/>
        </w:tabs>
        <w:jc w:val="both"/>
      </w:pPr>
    </w:p>
    <w:p w:rsidR="008F452D" w:rsidRDefault="008F452D" w:rsidP="00315B68">
      <w:pPr>
        <w:numPr>
          <w:ilvl w:val="0"/>
          <w:numId w:val="26"/>
        </w:numPr>
        <w:tabs>
          <w:tab w:val="left" w:pos="2160"/>
        </w:tabs>
        <w:jc w:val="both"/>
      </w:pPr>
      <w:r w:rsidRPr="008F452D">
        <w:t>Have performance measure standards been established to quantify the success of the project? If yes, what measures are in place?  If not, what steps are being taken to develop standards</w:t>
      </w:r>
      <w:r w:rsidR="00C9560D">
        <w:t xml:space="preserve"> prior to the completion of the project?</w:t>
      </w:r>
    </w:p>
    <w:p w:rsidR="00D0018E" w:rsidRDefault="00D0018E" w:rsidP="00D0018E"/>
    <w:p w:rsidR="00CC5882" w:rsidRPr="00D0018E" w:rsidRDefault="00D0018E" w:rsidP="00315B68">
      <w:pPr>
        <w:pStyle w:val="ListParagraph"/>
        <w:numPr>
          <w:ilvl w:val="0"/>
          <w:numId w:val="26"/>
        </w:numPr>
        <w:rPr>
          <w:rFonts w:ascii="Arial" w:hAnsi="Arial" w:cs="Arial"/>
          <w:sz w:val="24"/>
          <w:szCs w:val="24"/>
        </w:rPr>
      </w:pPr>
      <w:r w:rsidRPr="00D0018E">
        <w:rPr>
          <w:rFonts w:ascii="Arial" w:hAnsi="Arial" w:cs="Arial"/>
          <w:sz w:val="24"/>
          <w:szCs w:val="24"/>
        </w:rPr>
        <w:t>P</w:t>
      </w:r>
      <w:r w:rsidR="00C91EC1" w:rsidRPr="00D0018E">
        <w:rPr>
          <w:rFonts w:ascii="Arial" w:hAnsi="Arial" w:cs="Arial"/>
          <w:sz w:val="24"/>
          <w:szCs w:val="24"/>
        </w:rPr>
        <w:t>rovide the</w:t>
      </w:r>
      <w:r w:rsidR="00CC5882" w:rsidRPr="00D0018E">
        <w:rPr>
          <w:rFonts w:ascii="Arial" w:hAnsi="Arial" w:cs="Arial"/>
          <w:sz w:val="24"/>
          <w:szCs w:val="24"/>
        </w:rPr>
        <w:t xml:space="preserve"> </w:t>
      </w:r>
      <w:r w:rsidR="00EF7F29" w:rsidRPr="00D0018E">
        <w:rPr>
          <w:rFonts w:ascii="Arial" w:hAnsi="Arial" w:cs="Arial"/>
          <w:b/>
          <w:sz w:val="24"/>
          <w:szCs w:val="24"/>
        </w:rPr>
        <w:t>status</w:t>
      </w:r>
      <w:r w:rsidR="00CC5882" w:rsidRPr="00D0018E">
        <w:rPr>
          <w:rFonts w:ascii="Arial" w:hAnsi="Arial" w:cs="Arial"/>
          <w:sz w:val="24"/>
          <w:szCs w:val="24"/>
        </w:rPr>
        <w:t xml:space="preserve"> of the following</w:t>
      </w:r>
      <w:r w:rsidR="004A5B15">
        <w:rPr>
          <w:rFonts w:ascii="Arial" w:hAnsi="Arial" w:cs="Arial"/>
          <w:sz w:val="24"/>
          <w:szCs w:val="24"/>
        </w:rPr>
        <w:t>, as applicable</w:t>
      </w:r>
      <w:r w:rsidR="003040E7">
        <w:rPr>
          <w:rFonts w:ascii="Arial" w:hAnsi="Arial" w:cs="Arial"/>
          <w:sz w:val="24"/>
          <w:szCs w:val="24"/>
        </w:rPr>
        <w:t>:</w:t>
      </w:r>
    </w:p>
    <w:p w:rsidR="00DA7172" w:rsidRDefault="00DA7172" w:rsidP="00315B68">
      <w:pPr>
        <w:numPr>
          <w:ilvl w:val="0"/>
          <w:numId w:val="22"/>
        </w:numPr>
        <w:jc w:val="both"/>
      </w:pPr>
      <w:r>
        <w:t>Preliminary design plans including plant</w:t>
      </w:r>
      <w:r w:rsidR="00505F06">
        <w:t xml:space="preserve"> </w:t>
      </w:r>
      <w:r>
        <w:t>palettes</w:t>
      </w:r>
    </w:p>
    <w:p w:rsidR="00CC5882" w:rsidRDefault="00CC5882" w:rsidP="00315B68">
      <w:pPr>
        <w:numPr>
          <w:ilvl w:val="0"/>
          <w:numId w:val="22"/>
        </w:numPr>
        <w:jc w:val="both"/>
      </w:pPr>
      <w:r w:rsidRPr="000233D4">
        <w:t>CEQA compliance</w:t>
      </w:r>
    </w:p>
    <w:p w:rsidR="00DA7172" w:rsidRDefault="00DA7172" w:rsidP="00315B68">
      <w:pPr>
        <w:numPr>
          <w:ilvl w:val="0"/>
          <w:numId w:val="22"/>
        </w:numPr>
        <w:jc w:val="both"/>
      </w:pPr>
      <w:r>
        <w:t>Permits</w:t>
      </w:r>
    </w:p>
    <w:p w:rsidR="00DA7172" w:rsidRPr="000233D4" w:rsidRDefault="00DA7172" w:rsidP="00315B68">
      <w:pPr>
        <w:numPr>
          <w:ilvl w:val="0"/>
          <w:numId w:val="22"/>
        </w:numPr>
        <w:jc w:val="both"/>
      </w:pPr>
      <w:r>
        <w:t>Commitments from project partners</w:t>
      </w:r>
      <w:r w:rsidR="00691164">
        <w:t xml:space="preserve"> including</w:t>
      </w:r>
      <w:r w:rsidR="00674C20">
        <w:t xml:space="preserve"> funding, </w:t>
      </w:r>
      <w:r w:rsidR="00691164">
        <w:t>land access</w:t>
      </w:r>
      <w:r w:rsidR="004416AE">
        <w:t>, easements, encumbrances,</w:t>
      </w:r>
      <w:r w:rsidR="00691164">
        <w:t xml:space="preserve"> and </w:t>
      </w:r>
      <w:r w:rsidR="004416AE">
        <w:t>o</w:t>
      </w:r>
      <w:r w:rsidR="00202EEA">
        <w:t xml:space="preserve">perations &amp; </w:t>
      </w:r>
      <w:r w:rsidR="004416AE">
        <w:t>m</w:t>
      </w:r>
      <w:r w:rsidR="00202EEA">
        <w:t>aintenance</w:t>
      </w:r>
      <w:r w:rsidR="003040E7">
        <w:t xml:space="preserve"> agreements</w:t>
      </w:r>
    </w:p>
    <w:p w:rsidR="00691164" w:rsidRPr="00BF7639" w:rsidRDefault="00C421B8" w:rsidP="00315B68">
      <w:pPr>
        <w:numPr>
          <w:ilvl w:val="0"/>
          <w:numId w:val="22"/>
        </w:numPr>
        <w:jc w:val="both"/>
      </w:pPr>
      <w:r w:rsidRPr="00C421B8">
        <w:t>For projects</w:t>
      </w:r>
      <w:r w:rsidR="00665C14">
        <w:t xml:space="preserve"> including an acquisition</w:t>
      </w:r>
      <w:r w:rsidRPr="00C421B8">
        <w:t>: d</w:t>
      </w:r>
      <w:r w:rsidR="00F57D0C">
        <w:t>etailed</w:t>
      </w:r>
      <w:r w:rsidR="00CC5882" w:rsidRPr="00C421B8">
        <w:t xml:space="preserve"> </w:t>
      </w:r>
      <w:r w:rsidR="00691164" w:rsidRPr="00C421B8">
        <w:t xml:space="preserve">appraisal and/or </w:t>
      </w:r>
      <w:r w:rsidR="00CC5882" w:rsidRPr="00C421B8">
        <w:t>comparable sales data</w:t>
      </w:r>
      <w:r w:rsidRPr="00C421B8">
        <w:t>; p</w:t>
      </w:r>
      <w:r w:rsidR="004B3E37" w:rsidRPr="00C421B8">
        <w:t>reliminary title report</w:t>
      </w:r>
      <w:r w:rsidRPr="00C421B8">
        <w:t>; n</w:t>
      </w:r>
      <w:r>
        <w:t>e</w:t>
      </w:r>
      <w:r w:rsidR="00CC5882" w:rsidRPr="00C421B8">
        <w:t xml:space="preserve">gotiations with a </w:t>
      </w:r>
      <w:r w:rsidR="004A2B52" w:rsidRPr="00C421B8">
        <w:t>w</w:t>
      </w:r>
      <w:r w:rsidR="00CC5882" w:rsidRPr="00C421B8">
        <w:t xml:space="preserve">illing </w:t>
      </w:r>
      <w:r w:rsidR="004A2B52" w:rsidRPr="00C421B8">
        <w:t>s</w:t>
      </w:r>
      <w:r w:rsidR="00CC5882" w:rsidRPr="00C421B8">
        <w:t>eller</w:t>
      </w:r>
    </w:p>
    <w:p w:rsidR="00BF7639" w:rsidRPr="00C421B8" w:rsidRDefault="00BF7639" w:rsidP="00BF7639">
      <w:pPr>
        <w:ind w:left="720"/>
        <w:jc w:val="both"/>
      </w:pPr>
    </w:p>
    <w:p w:rsidR="00B16998" w:rsidRDefault="00CC5882" w:rsidP="00315B68">
      <w:pPr>
        <w:numPr>
          <w:ilvl w:val="0"/>
          <w:numId w:val="26"/>
        </w:numPr>
        <w:tabs>
          <w:tab w:val="left" w:pos="2160"/>
        </w:tabs>
        <w:jc w:val="both"/>
      </w:pPr>
      <w:r w:rsidRPr="000233D4">
        <w:t xml:space="preserve">What other factors </w:t>
      </w:r>
      <w:r w:rsidR="008837D3" w:rsidRPr="000233D4">
        <w:t xml:space="preserve">may </w:t>
      </w:r>
      <w:r w:rsidRPr="000233D4">
        <w:t xml:space="preserve">affect the </w:t>
      </w:r>
      <w:r w:rsidR="0043630A" w:rsidRPr="000233D4">
        <w:t>p</w:t>
      </w:r>
      <w:r w:rsidRPr="000233D4">
        <w:t>roject’s timeline and completion</w:t>
      </w:r>
      <w:r w:rsidR="00584E01">
        <w:t xml:space="preserve"> (e.g., other sources o</w:t>
      </w:r>
      <w:r w:rsidR="00F57D0C">
        <w:t xml:space="preserve">f funds, </w:t>
      </w:r>
      <w:r w:rsidR="00584E01">
        <w:t xml:space="preserve">utilities, </w:t>
      </w:r>
      <w:r w:rsidR="004B075B">
        <w:t>opposition to the project,</w:t>
      </w:r>
      <w:r w:rsidR="00674C20">
        <w:t xml:space="preserve"> willing seller issues, </w:t>
      </w:r>
      <w:r w:rsidR="00584E01">
        <w:t>etc.)</w:t>
      </w:r>
      <w:r w:rsidRPr="000233D4">
        <w:t xml:space="preserve">? </w:t>
      </w:r>
      <w:r w:rsidR="00C532C5" w:rsidRPr="000233D4">
        <w:t xml:space="preserve"> </w:t>
      </w:r>
      <w:r w:rsidRPr="000233D4">
        <w:t>How will these factors be addressed?</w:t>
      </w:r>
      <w:bookmarkStart w:id="4" w:name="_Toc108410698"/>
      <w:bookmarkStart w:id="5" w:name="_Toc109441812"/>
    </w:p>
    <w:p w:rsidR="00BF7639" w:rsidRDefault="00BF7639" w:rsidP="00BF7639">
      <w:pPr>
        <w:tabs>
          <w:tab w:val="left" w:pos="2160"/>
        </w:tabs>
        <w:jc w:val="both"/>
      </w:pPr>
    </w:p>
    <w:p w:rsidR="00E3492C" w:rsidRDefault="00E3492C" w:rsidP="00315B68">
      <w:pPr>
        <w:numPr>
          <w:ilvl w:val="0"/>
          <w:numId w:val="26"/>
        </w:numPr>
        <w:tabs>
          <w:tab w:val="left" w:pos="2160"/>
        </w:tabs>
        <w:jc w:val="both"/>
      </w:pPr>
      <w:r>
        <w:t>Is there any toxic contamination resulting from prior min</w:t>
      </w:r>
      <w:r w:rsidR="000F72EE">
        <w:t>e</w:t>
      </w:r>
      <w:r>
        <w:t xml:space="preserve">-related or other industrial activity on the property? Has a Phase I or Phase II Environmental Site Assessment been completed? If so, address timing of clean-up, types of toxins, and delays to the project construction that might result from toxins on the site. </w:t>
      </w:r>
    </w:p>
    <w:p w:rsidR="00D04D07" w:rsidRDefault="00D04D07" w:rsidP="00D04D07">
      <w:pPr>
        <w:pStyle w:val="ListParagraph"/>
        <w:rPr>
          <w:rFonts w:ascii="Arial" w:hAnsi="Arial" w:cs="Arial"/>
          <w:sz w:val="24"/>
          <w:szCs w:val="24"/>
        </w:rPr>
      </w:pPr>
    </w:p>
    <w:p w:rsidR="00D04D07" w:rsidRDefault="00D04D07" w:rsidP="00315B68">
      <w:pPr>
        <w:numPr>
          <w:ilvl w:val="0"/>
          <w:numId w:val="26"/>
        </w:numPr>
        <w:tabs>
          <w:tab w:val="left" w:pos="2160"/>
        </w:tabs>
        <w:jc w:val="both"/>
      </w:pPr>
      <w:r>
        <w:t>Describe any due diligence to determine whether there are any abandoned mines on or near the property. Has the Department of Conservation been consulted?</w:t>
      </w:r>
    </w:p>
    <w:p w:rsidR="002A1C26" w:rsidRDefault="002A1C26" w:rsidP="002A1C26">
      <w:pPr>
        <w:pStyle w:val="ListParagraph"/>
        <w:rPr>
          <w:rFonts w:ascii="Arial" w:hAnsi="Arial" w:cs="Arial"/>
          <w:sz w:val="24"/>
          <w:szCs w:val="24"/>
        </w:rPr>
      </w:pPr>
    </w:p>
    <w:p w:rsidR="002A1C26" w:rsidRDefault="002A1C26" w:rsidP="00315B68">
      <w:pPr>
        <w:numPr>
          <w:ilvl w:val="0"/>
          <w:numId w:val="26"/>
        </w:numPr>
        <w:tabs>
          <w:tab w:val="left" w:pos="2160"/>
        </w:tabs>
        <w:jc w:val="both"/>
      </w:pPr>
      <w:r>
        <w:t xml:space="preserve">List all other sources of funding </w:t>
      </w:r>
      <w:r w:rsidRPr="00E26C9D">
        <w:t>and amount</w:t>
      </w:r>
      <w:r>
        <w:t>s</w:t>
      </w:r>
      <w:r w:rsidRPr="00E26C9D">
        <w:t xml:space="preserve"> </w:t>
      </w:r>
      <w:r w:rsidRPr="003040E7">
        <w:t>already committed</w:t>
      </w:r>
      <w:r w:rsidRPr="00E26C9D">
        <w:t xml:space="preserve"> to the project</w:t>
      </w:r>
      <w:r w:rsidR="000F72EE">
        <w:t xml:space="preserve"> and expected timing of funds. </w:t>
      </w:r>
      <w:r>
        <w:t xml:space="preserve">Cite specific dollar amounts for cash contributions, in-kind services, volunteer effort, </w:t>
      </w:r>
      <w:r w:rsidR="0075487A">
        <w:t xml:space="preserve">other GGRF funding, </w:t>
      </w:r>
      <w:r>
        <w:t>donated labor and materials, technical expertise, etc.</w:t>
      </w:r>
    </w:p>
    <w:p w:rsidR="002A1C26" w:rsidRDefault="002A1C26" w:rsidP="002A1C26">
      <w:pPr>
        <w:pStyle w:val="ListParagraph"/>
        <w:rPr>
          <w:rFonts w:ascii="Arial" w:hAnsi="Arial" w:cs="Arial"/>
          <w:sz w:val="24"/>
          <w:szCs w:val="24"/>
        </w:rPr>
      </w:pPr>
    </w:p>
    <w:p w:rsidR="002A1C26" w:rsidRDefault="002A1C26" w:rsidP="00315B68">
      <w:pPr>
        <w:numPr>
          <w:ilvl w:val="0"/>
          <w:numId w:val="26"/>
        </w:numPr>
        <w:tabs>
          <w:tab w:val="left" w:pos="2160"/>
        </w:tabs>
        <w:jc w:val="both"/>
      </w:pPr>
      <w:r>
        <w:t>Indicate any other grants where funding has been requested, the requested amount, and the expected notification date.</w:t>
      </w:r>
    </w:p>
    <w:p w:rsidR="002A1C26" w:rsidRDefault="002A1C26" w:rsidP="002A1C26">
      <w:pPr>
        <w:pStyle w:val="ListParagraph"/>
        <w:rPr>
          <w:rFonts w:ascii="Arial" w:hAnsi="Arial" w:cs="Arial"/>
          <w:sz w:val="24"/>
          <w:szCs w:val="24"/>
        </w:rPr>
      </w:pPr>
    </w:p>
    <w:p w:rsidR="002A1C26" w:rsidRDefault="002A1C26" w:rsidP="00315B68">
      <w:pPr>
        <w:numPr>
          <w:ilvl w:val="1"/>
          <w:numId w:val="26"/>
        </w:numPr>
        <w:tabs>
          <w:tab w:val="left" w:pos="2160"/>
        </w:tabs>
        <w:jc w:val="both"/>
      </w:pPr>
      <w:r>
        <w:t>If funding is not received from other sources, is the requested grant amount sufficient t</w:t>
      </w:r>
      <w:r w:rsidR="009E3DD0">
        <w:t>o complete the project? Explain.</w:t>
      </w:r>
    </w:p>
    <w:p w:rsidR="002A1C26" w:rsidRDefault="002A1C26" w:rsidP="002A1C26">
      <w:pPr>
        <w:tabs>
          <w:tab w:val="left" w:pos="2160"/>
        </w:tabs>
        <w:ind w:left="1080"/>
        <w:jc w:val="both"/>
      </w:pPr>
    </w:p>
    <w:p w:rsidR="002A1C26" w:rsidRDefault="002A1C26" w:rsidP="00315B68">
      <w:pPr>
        <w:pStyle w:val="ListParagraph"/>
        <w:numPr>
          <w:ilvl w:val="0"/>
          <w:numId w:val="26"/>
        </w:numPr>
        <w:tabs>
          <w:tab w:val="left" w:pos="2160"/>
        </w:tabs>
        <w:jc w:val="both"/>
        <w:rPr>
          <w:rFonts w:ascii="Arial" w:hAnsi="Arial" w:cs="Arial"/>
          <w:sz w:val="24"/>
          <w:szCs w:val="24"/>
        </w:rPr>
      </w:pPr>
      <w:r>
        <w:rPr>
          <w:rFonts w:ascii="Arial" w:hAnsi="Arial" w:cs="Arial"/>
          <w:sz w:val="24"/>
          <w:szCs w:val="24"/>
        </w:rPr>
        <w:t>What other options are available to meet the project objectives if this grant request is not successful?</w:t>
      </w:r>
    </w:p>
    <w:p w:rsidR="002A1C26" w:rsidRDefault="002A1C26" w:rsidP="002A1C26">
      <w:pPr>
        <w:pStyle w:val="ListParagraph"/>
        <w:tabs>
          <w:tab w:val="left" w:pos="2160"/>
        </w:tabs>
        <w:ind w:left="360"/>
        <w:jc w:val="both"/>
        <w:rPr>
          <w:rFonts w:ascii="Arial" w:hAnsi="Arial" w:cs="Arial"/>
          <w:sz w:val="24"/>
          <w:szCs w:val="24"/>
        </w:rPr>
      </w:pPr>
    </w:p>
    <w:p w:rsidR="002A1C26" w:rsidRDefault="002A1C26" w:rsidP="00315B68">
      <w:pPr>
        <w:pStyle w:val="ListParagraph"/>
        <w:numPr>
          <w:ilvl w:val="0"/>
          <w:numId w:val="26"/>
        </w:numPr>
        <w:tabs>
          <w:tab w:val="left" w:pos="2160"/>
        </w:tabs>
        <w:jc w:val="both"/>
        <w:rPr>
          <w:rFonts w:ascii="Arial" w:hAnsi="Arial" w:cs="Arial"/>
          <w:sz w:val="24"/>
          <w:szCs w:val="24"/>
        </w:rPr>
      </w:pPr>
      <w:r>
        <w:rPr>
          <w:rFonts w:ascii="Arial" w:hAnsi="Arial" w:cs="Arial"/>
          <w:sz w:val="24"/>
          <w:szCs w:val="24"/>
        </w:rPr>
        <w:t xml:space="preserve">What is the contingency plan for implementation if the project </w:t>
      </w:r>
      <w:r w:rsidR="00674C20">
        <w:rPr>
          <w:rFonts w:ascii="Arial" w:hAnsi="Arial" w:cs="Arial"/>
          <w:sz w:val="24"/>
          <w:szCs w:val="24"/>
        </w:rPr>
        <w:t>exceeds the budget</w:t>
      </w:r>
      <w:r>
        <w:rPr>
          <w:rFonts w:ascii="Arial" w:hAnsi="Arial" w:cs="Arial"/>
          <w:sz w:val="24"/>
          <w:szCs w:val="24"/>
        </w:rPr>
        <w:t>?</w:t>
      </w:r>
    </w:p>
    <w:p w:rsidR="0082108E" w:rsidRPr="0082108E" w:rsidRDefault="0082108E" w:rsidP="0082108E">
      <w:pPr>
        <w:pStyle w:val="ListParagraph"/>
        <w:rPr>
          <w:rFonts w:ascii="Arial" w:hAnsi="Arial" w:cs="Arial"/>
          <w:sz w:val="24"/>
          <w:szCs w:val="24"/>
        </w:rPr>
      </w:pPr>
    </w:p>
    <w:bookmarkEnd w:id="4"/>
    <w:bookmarkEnd w:id="5"/>
    <w:p w:rsidR="00D91E2D" w:rsidRPr="003040E7" w:rsidRDefault="00AD6DD6" w:rsidP="009B29E3">
      <w:pPr>
        <w:jc w:val="both"/>
        <w:outlineLvl w:val="1"/>
        <w:rPr>
          <w:b/>
        </w:rPr>
      </w:pPr>
      <w:r>
        <w:rPr>
          <w:b/>
          <w:bCs/>
        </w:rPr>
        <w:t>Organization Capacity</w:t>
      </w:r>
      <w:r w:rsidR="00C54F45" w:rsidRPr="00F57D0C">
        <w:rPr>
          <w:b/>
          <w:sz w:val="26"/>
          <w:szCs w:val="26"/>
        </w:rPr>
        <w:t xml:space="preserve"> </w:t>
      </w:r>
      <w:r w:rsidR="00C54F45" w:rsidRPr="00F57D0C">
        <w:t xml:space="preserve">– </w:t>
      </w:r>
      <w:r w:rsidR="00257520" w:rsidRPr="00D91E2D">
        <w:t>A</w:t>
      </w:r>
      <w:r w:rsidR="002A1C26">
        <w:t>pplicants must</w:t>
      </w:r>
      <w:r w:rsidR="00257520" w:rsidRPr="00257520">
        <w:t xml:space="preserve"> demonstrate </w:t>
      </w:r>
      <w:r w:rsidR="00C91EC1">
        <w:t>the</w:t>
      </w:r>
      <w:r w:rsidR="002A1C26">
        <w:t>ir</w:t>
      </w:r>
      <w:r w:rsidR="00C91EC1">
        <w:t xml:space="preserve"> ability</w:t>
      </w:r>
      <w:r w:rsidR="002A1C26">
        <w:t xml:space="preserve"> and willingness </w:t>
      </w:r>
      <w:r w:rsidR="00257520" w:rsidRPr="00257520">
        <w:t xml:space="preserve">to </w:t>
      </w:r>
      <w:r w:rsidR="002A1C26">
        <w:t xml:space="preserve">complete and maintain </w:t>
      </w:r>
      <w:r w:rsidR="00257520" w:rsidRPr="00257520">
        <w:t>the project</w:t>
      </w:r>
      <w:r w:rsidR="002A1C26">
        <w:t xml:space="preserve"> according to the program requirements.</w:t>
      </w:r>
      <w:r w:rsidR="00B83A90">
        <w:t xml:space="preserve"> </w:t>
      </w:r>
      <w:r w:rsidR="00B83A90" w:rsidRPr="003040E7">
        <w:rPr>
          <w:b/>
        </w:rPr>
        <w:t xml:space="preserve">Questions are to be answered in the Project </w:t>
      </w:r>
      <w:r w:rsidR="00DF755E" w:rsidRPr="003040E7">
        <w:rPr>
          <w:b/>
        </w:rPr>
        <w:t>Evaluation Questions</w:t>
      </w:r>
      <w:r w:rsidR="007B389A">
        <w:rPr>
          <w:b/>
        </w:rPr>
        <w:t xml:space="preserve"> attachment</w:t>
      </w:r>
      <w:r w:rsidR="00B83A90" w:rsidRPr="003040E7">
        <w:rPr>
          <w:b/>
        </w:rPr>
        <w:t>.</w:t>
      </w:r>
    </w:p>
    <w:p w:rsidR="00D91E2D" w:rsidRDefault="00D91E2D" w:rsidP="00D91E2D">
      <w:pPr>
        <w:outlineLvl w:val="1"/>
      </w:pPr>
    </w:p>
    <w:p w:rsidR="006A582C" w:rsidRDefault="000C15AF" w:rsidP="00315B68">
      <w:pPr>
        <w:numPr>
          <w:ilvl w:val="0"/>
          <w:numId w:val="21"/>
        </w:numPr>
        <w:tabs>
          <w:tab w:val="left" w:pos="2160"/>
        </w:tabs>
        <w:jc w:val="both"/>
      </w:pPr>
      <w:r w:rsidRPr="000C15AF">
        <w:t>What is your organization’s exper</w:t>
      </w:r>
      <w:r w:rsidR="008C4292">
        <w:t>ience in completing this type of</w:t>
      </w:r>
      <w:r w:rsidRPr="000C15AF">
        <w:t xml:space="preserve"> project?</w:t>
      </w:r>
      <w:r w:rsidRPr="00007B5F">
        <w:t xml:space="preserve">  </w:t>
      </w:r>
      <w:r w:rsidRPr="000C15AF">
        <w:t>Is the expertise needed for this project readily available within your organization? If</w:t>
      </w:r>
      <w:r w:rsidR="008C4292">
        <w:t xml:space="preserve"> not, how do you plan to procure</w:t>
      </w:r>
      <w:r w:rsidRPr="000C15AF">
        <w:t xml:space="preserve"> it?</w:t>
      </w:r>
    </w:p>
    <w:p w:rsidR="00BF7639" w:rsidRDefault="00BF7639" w:rsidP="00BF7639">
      <w:pPr>
        <w:tabs>
          <w:tab w:val="left" w:pos="2160"/>
        </w:tabs>
        <w:jc w:val="both"/>
      </w:pPr>
    </w:p>
    <w:p w:rsidR="00BF7639" w:rsidRDefault="004B075B" w:rsidP="00315B68">
      <w:pPr>
        <w:numPr>
          <w:ilvl w:val="0"/>
          <w:numId w:val="21"/>
        </w:numPr>
        <w:shd w:val="clear" w:color="auto" w:fill="FFFFFF"/>
        <w:tabs>
          <w:tab w:val="left" w:pos="2160"/>
          <w:tab w:val="num" w:pos="3240"/>
        </w:tabs>
        <w:jc w:val="both"/>
      </w:pPr>
      <w:r w:rsidRPr="002C3DAE">
        <w:t xml:space="preserve">Explain how you plan to keep the </w:t>
      </w:r>
      <w:r>
        <w:t>c</w:t>
      </w:r>
      <w:r w:rsidRPr="002C3DAE">
        <w:t xml:space="preserve">ommunity informed and involved in the </w:t>
      </w:r>
      <w:r>
        <w:t>p</w:t>
      </w:r>
      <w:r w:rsidRPr="002C3DAE">
        <w:t>roject.</w:t>
      </w:r>
    </w:p>
    <w:p w:rsidR="000C15AF" w:rsidRPr="000C15AF" w:rsidRDefault="004B075B" w:rsidP="00BF7639">
      <w:pPr>
        <w:shd w:val="clear" w:color="auto" w:fill="FFFFFF"/>
        <w:tabs>
          <w:tab w:val="left" w:pos="2160"/>
          <w:tab w:val="num" w:pos="3240"/>
        </w:tabs>
        <w:jc w:val="both"/>
      </w:pPr>
      <w:r w:rsidRPr="0047562A">
        <w:t xml:space="preserve"> </w:t>
      </w:r>
      <w:r w:rsidR="000C15AF" w:rsidRPr="000C15AF">
        <w:t xml:space="preserve">  </w:t>
      </w:r>
    </w:p>
    <w:p w:rsidR="00BF7639" w:rsidRDefault="000C15AF" w:rsidP="00315B68">
      <w:pPr>
        <w:numPr>
          <w:ilvl w:val="0"/>
          <w:numId w:val="21"/>
        </w:numPr>
        <w:tabs>
          <w:tab w:val="left" w:pos="2160"/>
        </w:tabs>
        <w:jc w:val="both"/>
      </w:pPr>
      <w:r w:rsidRPr="000C15AF">
        <w:t>Who will perform long-term maintenance?  Describe their experience in maintaining this type of project.</w:t>
      </w:r>
      <w:r w:rsidRPr="00007B5F">
        <w:t xml:space="preserve">  </w:t>
      </w:r>
      <w:r w:rsidRPr="000C15AF">
        <w:t>How will ongoing maintenance be funded beyond the grant timeline (as applicable)</w:t>
      </w:r>
      <w:r w:rsidR="00BF7639">
        <w:t>?</w:t>
      </w:r>
    </w:p>
    <w:p w:rsidR="00B060A5" w:rsidRDefault="00B060A5" w:rsidP="00B060A5">
      <w:pPr>
        <w:tabs>
          <w:tab w:val="left" w:pos="2160"/>
        </w:tabs>
        <w:jc w:val="both"/>
      </w:pPr>
    </w:p>
    <w:p w:rsidR="00B060A5" w:rsidRDefault="006054A7" w:rsidP="00315B68">
      <w:pPr>
        <w:numPr>
          <w:ilvl w:val="0"/>
          <w:numId w:val="21"/>
        </w:numPr>
        <w:tabs>
          <w:tab w:val="left" w:pos="2160"/>
        </w:tabs>
        <w:jc w:val="both"/>
      </w:pPr>
      <w:r w:rsidRPr="006054A7">
        <w:t>Please describe how your proposed project will be sustained</w:t>
      </w:r>
      <w:r w:rsidR="009F78C1">
        <w:t>.  W</w:t>
      </w:r>
      <w:r w:rsidRPr="006054A7">
        <w:t>ho</w:t>
      </w:r>
      <w:r w:rsidR="009F78C1">
        <w:t xml:space="preserve"> or </w:t>
      </w:r>
      <w:r w:rsidRPr="006054A7">
        <w:t>what institutions will take responsibility for plantings</w:t>
      </w:r>
      <w:r w:rsidR="009F78C1">
        <w:t>?</w:t>
      </w:r>
      <w:r w:rsidRPr="006054A7">
        <w:t xml:space="preserve"> </w:t>
      </w:r>
    </w:p>
    <w:p w:rsidR="00BF7639" w:rsidRPr="000C15AF" w:rsidRDefault="00BF7639" w:rsidP="00BF7639">
      <w:pPr>
        <w:tabs>
          <w:tab w:val="left" w:pos="2160"/>
        </w:tabs>
        <w:jc w:val="both"/>
      </w:pPr>
    </w:p>
    <w:p w:rsidR="000C15AF" w:rsidRDefault="000C15AF" w:rsidP="00315B68">
      <w:pPr>
        <w:numPr>
          <w:ilvl w:val="0"/>
          <w:numId w:val="21"/>
        </w:numPr>
        <w:tabs>
          <w:tab w:val="left" w:pos="2160"/>
        </w:tabs>
        <w:jc w:val="both"/>
      </w:pPr>
      <w:r w:rsidRPr="000C15AF">
        <w:t>How will the project be protected from vandalism and deterioration?</w:t>
      </w:r>
    </w:p>
    <w:p w:rsidR="002A1C26" w:rsidRDefault="002A1C26" w:rsidP="002A1C26">
      <w:pPr>
        <w:pStyle w:val="ListParagraph"/>
        <w:rPr>
          <w:rFonts w:ascii="Arial" w:hAnsi="Arial" w:cs="Arial"/>
          <w:sz w:val="24"/>
          <w:szCs w:val="24"/>
        </w:rPr>
      </w:pPr>
    </w:p>
    <w:p w:rsidR="002A1C26" w:rsidRDefault="008C4292" w:rsidP="00315B68">
      <w:pPr>
        <w:numPr>
          <w:ilvl w:val="0"/>
          <w:numId w:val="21"/>
        </w:numPr>
        <w:tabs>
          <w:tab w:val="left" w:pos="2160"/>
        </w:tabs>
        <w:jc w:val="both"/>
      </w:pPr>
      <w:r>
        <w:t>Explain methods for estimating</w:t>
      </w:r>
      <w:r w:rsidR="002A1C26">
        <w:t xml:space="preserve"> costs and in what way the project is cost effective.</w:t>
      </w:r>
    </w:p>
    <w:p w:rsidR="00402899" w:rsidRDefault="00402899" w:rsidP="00402899">
      <w:pPr>
        <w:pStyle w:val="ListParagraph"/>
        <w:rPr>
          <w:rFonts w:ascii="Arial" w:hAnsi="Arial" w:cs="Arial"/>
          <w:sz w:val="24"/>
          <w:szCs w:val="24"/>
        </w:rPr>
      </w:pPr>
    </w:p>
    <w:p w:rsidR="00402899" w:rsidRDefault="00402899" w:rsidP="00315B68">
      <w:pPr>
        <w:numPr>
          <w:ilvl w:val="0"/>
          <w:numId w:val="21"/>
        </w:numPr>
        <w:tabs>
          <w:tab w:val="left" w:pos="2160"/>
        </w:tabs>
        <w:jc w:val="both"/>
      </w:pPr>
      <w:r>
        <w:t xml:space="preserve">Do you have a fiscal </w:t>
      </w:r>
      <w:r w:rsidR="00502373">
        <w:t>sponsor</w:t>
      </w:r>
      <w:r>
        <w:t xml:space="preserve">? If yes, identify the sponsor and explain their role in the project. </w:t>
      </w:r>
    </w:p>
    <w:p w:rsidR="00312B14" w:rsidRDefault="00312B14" w:rsidP="00312B14">
      <w:pPr>
        <w:pStyle w:val="ListParagraph"/>
        <w:rPr>
          <w:rFonts w:ascii="Arial" w:hAnsi="Arial" w:cs="Arial"/>
          <w:sz w:val="24"/>
          <w:szCs w:val="24"/>
        </w:rPr>
      </w:pPr>
    </w:p>
    <w:p w:rsidR="00BF7639" w:rsidRDefault="00312B14" w:rsidP="00BF7639">
      <w:pPr>
        <w:numPr>
          <w:ilvl w:val="0"/>
          <w:numId w:val="21"/>
        </w:numPr>
        <w:tabs>
          <w:tab w:val="left" w:pos="2160"/>
        </w:tabs>
        <w:jc w:val="both"/>
      </w:pPr>
      <w:r>
        <w:t xml:space="preserve">Has the applicant received a prior grant from the California Natural Resources Agency? </w:t>
      </w:r>
      <w:r w:rsidR="009E3DD0">
        <w:t>If so, i</w:t>
      </w:r>
      <w:r>
        <w:t>nclude project name and year.</w:t>
      </w:r>
      <w:bookmarkStart w:id="6" w:name="_GoBack"/>
      <w:bookmarkEnd w:id="6"/>
    </w:p>
    <w:bookmarkEnd w:id="0"/>
    <w:bookmarkEnd w:id="1"/>
    <w:sectPr w:rsidR="00BF7639" w:rsidSect="00FE5EDD">
      <w:pgSz w:w="12240" w:h="15840"/>
      <w:pgMar w:top="864" w:right="1008" w:bottom="864" w:left="1008" w:header="36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C" w:rsidRDefault="005F3D6C">
      <w:pPr>
        <w:spacing w:line="20" w:lineRule="exact"/>
      </w:pPr>
    </w:p>
  </w:endnote>
  <w:endnote w:type="continuationSeparator" w:id="0">
    <w:p w:rsidR="005F3D6C" w:rsidRDefault="005F3D6C">
      <w:r>
        <w:t xml:space="preserve"> </w:t>
      </w:r>
    </w:p>
  </w:endnote>
  <w:endnote w:type="continuationNotice" w:id="1">
    <w:p w:rsidR="005F3D6C" w:rsidRDefault="005F3D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C" w:rsidRDefault="005F3D6C">
      <w:r>
        <w:separator/>
      </w:r>
    </w:p>
  </w:footnote>
  <w:footnote w:type="continuationSeparator" w:id="0">
    <w:p w:rsidR="005F3D6C" w:rsidRDefault="005F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EB"/>
    <w:multiLevelType w:val="hybridMultilevel"/>
    <w:tmpl w:val="482A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5C55"/>
    <w:multiLevelType w:val="hybridMultilevel"/>
    <w:tmpl w:val="A0C641E6"/>
    <w:lvl w:ilvl="0" w:tplc="A496841E">
      <w:start w:val="1"/>
      <w:numFmt w:val="decimal"/>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573F6"/>
    <w:multiLevelType w:val="hybridMultilevel"/>
    <w:tmpl w:val="70420D4A"/>
    <w:lvl w:ilvl="0" w:tplc="0409000F">
      <w:start w:val="1"/>
      <w:numFmt w:val="decimal"/>
      <w:lvlText w:val="%1."/>
      <w:lvlJc w:val="left"/>
      <w:pPr>
        <w:tabs>
          <w:tab w:val="num" w:pos="-600"/>
        </w:tabs>
        <w:ind w:left="-600" w:hanging="360"/>
      </w:pPr>
      <w:rPr>
        <w:rFonts w:hint="default"/>
        <w:b w:val="0"/>
        <w:i w:val="0"/>
        <w:sz w:val="24"/>
      </w:rPr>
    </w:lvl>
    <w:lvl w:ilvl="1" w:tplc="04090001">
      <w:start w:val="1"/>
      <w:numFmt w:val="bullet"/>
      <w:lvlText w:val=""/>
      <w:lvlJc w:val="left"/>
      <w:pPr>
        <w:tabs>
          <w:tab w:val="num" w:pos="360"/>
        </w:tabs>
        <w:ind w:left="360" w:hanging="360"/>
      </w:pPr>
      <w:rPr>
        <w:rFonts w:ascii="Symbol" w:hAnsi="Symbol" w:hint="default"/>
        <w:u w:val="none"/>
      </w:rPr>
    </w:lvl>
    <w:lvl w:ilvl="2" w:tplc="04090001">
      <w:start w:val="1"/>
      <w:numFmt w:val="bullet"/>
      <w:lvlText w:val=""/>
      <w:lvlJc w:val="left"/>
      <w:pPr>
        <w:tabs>
          <w:tab w:val="num" w:pos="1080"/>
        </w:tabs>
        <w:ind w:left="1080" w:hanging="180"/>
      </w:pPr>
      <w:rPr>
        <w:rFonts w:ascii="Symbol" w:hAnsi="Symbol"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4A15415"/>
    <w:multiLevelType w:val="hybridMultilevel"/>
    <w:tmpl w:val="6A2A4660"/>
    <w:lvl w:ilvl="0" w:tplc="B34030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26C2E"/>
    <w:multiLevelType w:val="hybridMultilevel"/>
    <w:tmpl w:val="C854B5B2"/>
    <w:lvl w:ilvl="0" w:tplc="4CF6DCE4">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6DF568E"/>
    <w:multiLevelType w:val="singleLevel"/>
    <w:tmpl w:val="1BA4AC00"/>
    <w:lvl w:ilvl="0">
      <w:start w:val="1"/>
      <w:numFmt w:val="decimal"/>
      <w:lvlText w:val="%1."/>
      <w:legacy w:legacy="1" w:legacySpace="120" w:legacyIndent="360"/>
      <w:lvlJc w:val="left"/>
      <w:pPr>
        <w:ind w:left="720" w:hanging="360"/>
      </w:pPr>
    </w:lvl>
  </w:abstractNum>
  <w:abstractNum w:abstractNumId="6">
    <w:nsid w:val="06FA44AA"/>
    <w:multiLevelType w:val="hybridMultilevel"/>
    <w:tmpl w:val="49362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54908"/>
    <w:multiLevelType w:val="hybridMultilevel"/>
    <w:tmpl w:val="086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916CA"/>
    <w:multiLevelType w:val="hybridMultilevel"/>
    <w:tmpl w:val="4FC831A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C281A4D"/>
    <w:multiLevelType w:val="hybridMultilevel"/>
    <w:tmpl w:val="A392BC10"/>
    <w:lvl w:ilvl="0" w:tplc="2522D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1D4295"/>
    <w:multiLevelType w:val="hybridMultilevel"/>
    <w:tmpl w:val="4C0E3CEC"/>
    <w:lvl w:ilvl="0" w:tplc="80AE0D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147DD"/>
    <w:multiLevelType w:val="hybridMultilevel"/>
    <w:tmpl w:val="A52AC1D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0A77F4E"/>
    <w:multiLevelType w:val="hybridMultilevel"/>
    <w:tmpl w:val="5D1A1B58"/>
    <w:lvl w:ilvl="0" w:tplc="7332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B000B"/>
    <w:multiLevelType w:val="hybridMultilevel"/>
    <w:tmpl w:val="68D8C072"/>
    <w:lvl w:ilvl="0" w:tplc="D4A8E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567EC7"/>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065ED4"/>
    <w:multiLevelType w:val="hybridMultilevel"/>
    <w:tmpl w:val="488C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901C81"/>
    <w:multiLevelType w:val="singleLevel"/>
    <w:tmpl w:val="1BA4AC00"/>
    <w:lvl w:ilvl="0">
      <w:start w:val="1"/>
      <w:numFmt w:val="decimal"/>
      <w:lvlText w:val="%1."/>
      <w:legacy w:legacy="1" w:legacySpace="120" w:legacyIndent="360"/>
      <w:lvlJc w:val="left"/>
      <w:pPr>
        <w:ind w:left="720" w:hanging="360"/>
      </w:pPr>
    </w:lvl>
  </w:abstractNum>
  <w:abstractNum w:abstractNumId="17">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943B9"/>
    <w:multiLevelType w:val="hybridMultilevel"/>
    <w:tmpl w:val="E78EC0C4"/>
    <w:lvl w:ilvl="0" w:tplc="B25E3B2C">
      <w:start w:val="1"/>
      <w:numFmt w:val="decimal"/>
      <w:lvlText w:val="%1."/>
      <w:lvlJc w:val="left"/>
      <w:pPr>
        <w:ind w:left="720" w:hanging="360"/>
      </w:pPr>
      <w:rPr>
        <w:rFonts w:hint="default"/>
        <w:color w:val="auto"/>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B7678A"/>
    <w:multiLevelType w:val="hybridMultilevel"/>
    <w:tmpl w:val="08806860"/>
    <w:lvl w:ilvl="0" w:tplc="81C4BC16">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CD83B56"/>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8613D5"/>
    <w:multiLevelType w:val="hybridMultilevel"/>
    <w:tmpl w:val="482AE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796E30"/>
    <w:multiLevelType w:val="hybridMultilevel"/>
    <w:tmpl w:val="03DA3F90"/>
    <w:lvl w:ilvl="0" w:tplc="80AE0D4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7C6C7C"/>
    <w:multiLevelType w:val="singleLevel"/>
    <w:tmpl w:val="AE8E125C"/>
    <w:lvl w:ilvl="0">
      <w:start w:val="1"/>
      <w:numFmt w:val="decimal"/>
      <w:lvlText w:val="%1."/>
      <w:legacy w:legacy="1" w:legacySpace="120" w:legacyIndent="360"/>
      <w:lvlJc w:val="left"/>
      <w:pPr>
        <w:ind w:left="720" w:hanging="360"/>
      </w:pPr>
      <w:rPr>
        <w:b w:val="0"/>
      </w:rPr>
    </w:lvl>
  </w:abstractNum>
  <w:abstractNum w:abstractNumId="24">
    <w:nsid w:val="23727294"/>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44E0C69"/>
    <w:multiLevelType w:val="singleLevel"/>
    <w:tmpl w:val="1BA4AC00"/>
    <w:lvl w:ilvl="0">
      <w:start w:val="1"/>
      <w:numFmt w:val="decimal"/>
      <w:lvlText w:val="%1."/>
      <w:legacy w:legacy="1" w:legacySpace="120" w:legacyIndent="360"/>
      <w:lvlJc w:val="left"/>
      <w:pPr>
        <w:ind w:left="720" w:hanging="360"/>
      </w:pPr>
    </w:lvl>
  </w:abstractNum>
  <w:abstractNum w:abstractNumId="26">
    <w:nsid w:val="24534F77"/>
    <w:multiLevelType w:val="singleLevel"/>
    <w:tmpl w:val="1BA4AC00"/>
    <w:lvl w:ilvl="0">
      <w:start w:val="1"/>
      <w:numFmt w:val="decimal"/>
      <w:lvlText w:val="%1."/>
      <w:legacy w:legacy="1" w:legacySpace="120" w:legacyIndent="360"/>
      <w:lvlJc w:val="left"/>
      <w:pPr>
        <w:ind w:left="720" w:hanging="360"/>
      </w:pPr>
    </w:lvl>
  </w:abstractNum>
  <w:abstractNum w:abstractNumId="27">
    <w:nsid w:val="245D3587"/>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4F61CAF"/>
    <w:multiLevelType w:val="hybridMultilevel"/>
    <w:tmpl w:val="49362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E32E97"/>
    <w:multiLevelType w:val="hybridMultilevel"/>
    <w:tmpl w:val="8208E796"/>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9346E37"/>
    <w:multiLevelType w:val="hybridMultilevel"/>
    <w:tmpl w:val="E0D4C474"/>
    <w:lvl w:ilvl="0" w:tplc="0409000B">
      <w:start w:val="1"/>
      <w:numFmt w:val="bullet"/>
      <w:lvlText w:val=""/>
      <w:lvlJc w:val="left"/>
      <w:pPr>
        <w:tabs>
          <w:tab w:val="num" w:pos="1039"/>
        </w:tabs>
        <w:ind w:left="1039" w:hanging="360"/>
      </w:pPr>
      <w:rPr>
        <w:rFonts w:ascii="Wingdings" w:hAnsi="Wingdings" w:hint="default"/>
      </w:rPr>
    </w:lvl>
    <w:lvl w:ilvl="1" w:tplc="04090003">
      <w:start w:val="1"/>
      <w:numFmt w:val="bullet"/>
      <w:lvlText w:val="o"/>
      <w:lvlJc w:val="left"/>
      <w:pPr>
        <w:tabs>
          <w:tab w:val="num" w:pos="1759"/>
        </w:tabs>
        <w:ind w:left="1759" w:hanging="360"/>
      </w:pPr>
      <w:rPr>
        <w:rFonts w:ascii="Courier New" w:hAnsi="Courier New" w:cs="Courier New" w:hint="default"/>
      </w:rPr>
    </w:lvl>
    <w:lvl w:ilvl="2" w:tplc="04090005" w:tentative="1">
      <w:start w:val="1"/>
      <w:numFmt w:val="bullet"/>
      <w:lvlText w:val=""/>
      <w:lvlJc w:val="left"/>
      <w:pPr>
        <w:tabs>
          <w:tab w:val="num" w:pos="2479"/>
        </w:tabs>
        <w:ind w:left="2479" w:hanging="360"/>
      </w:pPr>
      <w:rPr>
        <w:rFonts w:ascii="Wingdings" w:hAnsi="Wingdings" w:hint="default"/>
      </w:rPr>
    </w:lvl>
    <w:lvl w:ilvl="3" w:tplc="04090001" w:tentative="1">
      <w:start w:val="1"/>
      <w:numFmt w:val="bullet"/>
      <w:lvlText w:val=""/>
      <w:lvlJc w:val="left"/>
      <w:pPr>
        <w:tabs>
          <w:tab w:val="num" w:pos="3199"/>
        </w:tabs>
        <w:ind w:left="3199" w:hanging="360"/>
      </w:pPr>
      <w:rPr>
        <w:rFonts w:ascii="Symbol" w:hAnsi="Symbol" w:hint="default"/>
      </w:rPr>
    </w:lvl>
    <w:lvl w:ilvl="4" w:tplc="04090003" w:tentative="1">
      <w:start w:val="1"/>
      <w:numFmt w:val="bullet"/>
      <w:lvlText w:val="o"/>
      <w:lvlJc w:val="left"/>
      <w:pPr>
        <w:tabs>
          <w:tab w:val="num" w:pos="3919"/>
        </w:tabs>
        <w:ind w:left="3919" w:hanging="360"/>
      </w:pPr>
      <w:rPr>
        <w:rFonts w:ascii="Courier New" w:hAnsi="Courier New" w:cs="Courier New" w:hint="default"/>
      </w:rPr>
    </w:lvl>
    <w:lvl w:ilvl="5" w:tplc="04090005" w:tentative="1">
      <w:start w:val="1"/>
      <w:numFmt w:val="bullet"/>
      <w:lvlText w:val=""/>
      <w:lvlJc w:val="left"/>
      <w:pPr>
        <w:tabs>
          <w:tab w:val="num" w:pos="4639"/>
        </w:tabs>
        <w:ind w:left="4639" w:hanging="360"/>
      </w:pPr>
      <w:rPr>
        <w:rFonts w:ascii="Wingdings" w:hAnsi="Wingdings" w:hint="default"/>
      </w:rPr>
    </w:lvl>
    <w:lvl w:ilvl="6" w:tplc="04090001" w:tentative="1">
      <w:start w:val="1"/>
      <w:numFmt w:val="bullet"/>
      <w:lvlText w:val=""/>
      <w:lvlJc w:val="left"/>
      <w:pPr>
        <w:tabs>
          <w:tab w:val="num" w:pos="5359"/>
        </w:tabs>
        <w:ind w:left="5359" w:hanging="360"/>
      </w:pPr>
      <w:rPr>
        <w:rFonts w:ascii="Symbol" w:hAnsi="Symbol" w:hint="default"/>
      </w:rPr>
    </w:lvl>
    <w:lvl w:ilvl="7" w:tplc="04090003" w:tentative="1">
      <w:start w:val="1"/>
      <w:numFmt w:val="bullet"/>
      <w:lvlText w:val="o"/>
      <w:lvlJc w:val="left"/>
      <w:pPr>
        <w:tabs>
          <w:tab w:val="num" w:pos="6079"/>
        </w:tabs>
        <w:ind w:left="6079" w:hanging="360"/>
      </w:pPr>
      <w:rPr>
        <w:rFonts w:ascii="Courier New" w:hAnsi="Courier New" w:cs="Courier New" w:hint="default"/>
      </w:rPr>
    </w:lvl>
    <w:lvl w:ilvl="8" w:tplc="04090005" w:tentative="1">
      <w:start w:val="1"/>
      <w:numFmt w:val="bullet"/>
      <w:lvlText w:val=""/>
      <w:lvlJc w:val="left"/>
      <w:pPr>
        <w:tabs>
          <w:tab w:val="num" w:pos="6799"/>
        </w:tabs>
        <w:ind w:left="6799" w:hanging="360"/>
      </w:pPr>
      <w:rPr>
        <w:rFonts w:ascii="Wingdings" w:hAnsi="Wingdings" w:hint="default"/>
      </w:rPr>
    </w:lvl>
  </w:abstractNum>
  <w:abstractNum w:abstractNumId="31">
    <w:nsid w:val="2BAF22CD"/>
    <w:multiLevelType w:val="hybridMultilevel"/>
    <w:tmpl w:val="EC6ED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B257ED"/>
    <w:multiLevelType w:val="hybridMultilevel"/>
    <w:tmpl w:val="EE3C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21099B"/>
    <w:multiLevelType w:val="hybridMultilevel"/>
    <w:tmpl w:val="5FFA65CE"/>
    <w:lvl w:ilvl="0" w:tplc="04090017">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0B018B7"/>
    <w:multiLevelType w:val="hybridMultilevel"/>
    <w:tmpl w:val="A0CE9CB2"/>
    <w:lvl w:ilvl="0" w:tplc="F4CA7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1BA7C24"/>
    <w:multiLevelType w:val="hybridMultilevel"/>
    <w:tmpl w:val="8E4ED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23A0F5D"/>
    <w:multiLevelType w:val="hybridMultilevel"/>
    <w:tmpl w:val="79705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3C6D10"/>
    <w:multiLevelType w:val="hybridMultilevel"/>
    <w:tmpl w:val="A88EB876"/>
    <w:lvl w:ilvl="0" w:tplc="1AD0018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29371A7"/>
    <w:multiLevelType w:val="hybridMultilevel"/>
    <w:tmpl w:val="052830B0"/>
    <w:lvl w:ilvl="0" w:tplc="5AF4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47C259A"/>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348752BD"/>
    <w:multiLevelType w:val="hybridMultilevel"/>
    <w:tmpl w:val="E67A9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74042F4"/>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788276D"/>
    <w:multiLevelType w:val="hybridMultilevel"/>
    <w:tmpl w:val="827094D8"/>
    <w:lvl w:ilvl="0" w:tplc="7472CE70">
      <w:start w:val="1"/>
      <w:numFmt w:val="decimal"/>
      <w:lvlText w:val="%1."/>
      <w:lvlJc w:val="righ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84207D9"/>
    <w:multiLevelType w:val="hybridMultilevel"/>
    <w:tmpl w:val="9398AF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9F104F6"/>
    <w:multiLevelType w:val="hybridMultilevel"/>
    <w:tmpl w:val="1A602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3C04342C"/>
    <w:multiLevelType w:val="hybridMultilevel"/>
    <w:tmpl w:val="1DE2DDA8"/>
    <w:lvl w:ilvl="0" w:tplc="FF1ECDBA">
      <w:start w:val="1"/>
      <w:numFmt w:val="decimal"/>
      <w:lvlText w:val="%1."/>
      <w:lvlJc w:val="left"/>
      <w:pPr>
        <w:tabs>
          <w:tab w:val="num" w:pos="720"/>
        </w:tabs>
        <w:ind w:left="720" w:hanging="360"/>
      </w:pPr>
      <w:rPr>
        <w:b w:val="0"/>
      </w:rPr>
    </w:lvl>
    <w:lvl w:ilvl="1" w:tplc="7AA8F3C4">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C0544CB"/>
    <w:multiLevelType w:val="hybridMultilevel"/>
    <w:tmpl w:val="5FF23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3CA36FD2"/>
    <w:multiLevelType w:val="hybridMultilevel"/>
    <w:tmpl w:val="F03824B6"/>
    <w:lvl w:ilvl="0" w:tplc="CE4A6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FAC6B19"/>
    <w:multiLevelType w:val="hybridMultilevel"/>
    <w:tmpl w:val="FBDE27D4"/>
    <w:lvl w:ilvl="0" w:tplc="51D81FA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02801A4"/>
    <w:multiLevelType w:val="hybridMultilevel"/>
    <w:tmpl w:val="1884D8FE"/>
    <w:lvl w:ilvl="0" w:tplc="0409000F">
      <w:start w:val="1"/>
      <w:numFmt w:val="decimal"/>
      <w:lvlText w:val="%1."/>
      <w:lvlJc w:val="left"/>
      <w:pPr>
        <w:ind w:left="720" w:hanging="360"/>
      </w:pPr>
      <w:rPr>
        <w:rFonts w:hint="default"/>
      </w:rPr>
    </w:lvl>
    <w:lvl w:ilvl="1" w:tplc="3D1EF9A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E40EE2"/>
    <w:multiLevelType w:val="hybridMultilevel"/>
    <w:tmpl w:val="87565C90"/>
    <w:lvl w:ilvl="0" w:tplc="0409000F">
      <w:start w:val="1"/>
      <w:numFmt w:val="decimal"/>
      <w:lvlText w:val="%1."/>
      <w:lvlJc w:val="left"/>
      <w:pPr>
        <w:tabs>
          <w:tab w:val="num" w:pos="720"/>
        </w:tabs>
        <w:ind w:left="720" w:hanging="360"/>
      </w:pPr>
      <w:rPr>
        <w:rFonts w:hint="default"/>
        <w:strike w:val="0"/>
        <w:sz w:val="24"/>
        <w:szCs w:val="24"/>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49D0592"/>
    <w:multiLevelType w:val="hybridMultilevel"/>
    <w:tmpl w:val="4320B8A2"/>
    <w:lvl w:ilvl="0" w:tplc="04090001">
      <w:start w:val="1"/>
      <w:numFmt w:val="bullet"/>
      <w:lvlText w:val=""/>
      <w:lvlJc w:val="left"/>
      <w:pPr>
        <w:tabs>
          <w:tab w:val="num" w:pos="1080"/>
        </w:tabs>
        <w:ind w:left="1080" w:hanging="360"/>
      </w:pPr>
      <w:rPr>
        <w:rFonts w:ascii="Symbol" w:hAnsi="Symbol" w:hint="default"/>
      </w:rPr>
    </w:lvl>
    <w:lvl w:ilvl="1" w:tplc="A642B220">
      <w:start w:val="1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464C0D31"/>
    <w:multiLevelType w:val="hybridMultilevel"/>
    <w:tmpl w:val="776C0D80"/>
    <w:lvl w:ilvl="0" w:tplc="691E23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AA73218"/>
    <w:multiLevelType w:val="hybridMultilevel"/>
    <w:tmpl w:val="F594BD6C"/>
    <w:lvl w:ilvl="0" w:tplc="829AEAE6">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B3E4719"/>
    <w:multiLevelType w:val="hybridMultilevel"/>
    <w:tmpl w:val="9B1634D2"/>
    <w:lvl w:ilvl="0" w:tplc="952068C4">
      <w:start w:val="1"/>
      <w:numFmt w:val="bullet"/>
      <w:pStyle w:val="Bullet"/>
      <w:lvlText w:val=""/>
      <w:lvlJc w:val="left"/>
      <w:pPr>
        <w:tabs>
          <w:tab w:val="num" w:pos="648"/>
        </w:tabs>
        <w:ind w:left="648" w:hanging="432"/>
      </w:pPr>
      <w:rPr>
        <w:rFonts w:ascii="Wingdings 2" w:hAnsi="Wingdings 2" w:hint="default"/>
        <w:color w:val="000080"/>
        <w:sz w:val="24"/>
        <w:szCs w:val="24"/>
        <w:u w:color="993300"/>
      </w:rPr>
    </w:lvl>
    <w:lvl w:ilvl="1" w:tplc="D1E8414C">
      <w:start w:val="1"/>
      <w:numFmt w:val="bullet"/>
      <w:pStyle w:val="Bullet"/>
      <w:lvlText w:val=""/>
      <w:lvlJc w:val="left"/>
      <w:pPr>
        <w:tabs>
          <w:tab w:val="num" w:pos="-31680"/>
        </w:tabs>
        <w:ind w:left="1800" w:hanging="720"/>
      </w:pPr>
      <w:rPr>
        <w:rFonts w:ascii="Wingdings 2" w:hAnsi="Wingdings 2" w:hint="default"/>
        <w:color w:val="000080"/>
        <w:sz w:val="24"/>
        <w:szCs w:val="24"/>
        <w:u w:color="9933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C412ABE"/>
    <w:multiLevelType w:val="hybridMultilevel"/>
    <w:tmpl w:val="79705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8373F2"/>
    <w:multiLevelType w:val="hybridMultilevel"/>
    <w:tmpl w:val="3846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CB5D88"/>
    <w:multiLevelType w:val="hybridMultilevel"/>
    <w:tmpl w:val="44DC110E"/>
    <w:lvl w:ilvl="0" w:tplc="603C73EA">
      <w:start w:val="1"/>
      <w:numFmt w:val="bullet"/>
      <w:lvlText w:val=""/>
      <w:lvlJc w:val="left"/>
      <w:pPr>
        <w:tabs>
          <w:tab w:val="num" w:pos="1080"/>
        </w:tabs>
        <w:ind w:left="1080" w:hanging="360"/>
      </w:pPr>
      <w:rPr>
        <w:rFonts w:ascii="Symbol" w:hAnsi="Symbol" w:hint="default"/>
        <w:strike w:val="0"/>
      </w:rPr>
    </w:lvl>
    <w:lvl w:ilvl="1" w:tplc="8C74AE2A">
      <w:start w:val="1"/>
      <w:numFmt w:val="bullet"/>
      <w:lvlText w:val=""/>
      <w:lvlJc w:val="left"/>
      <w:pPr>
        <w:tabs>
          <w:tab w:val="num" w:pos="1800"/>
        </w:tabs>
        <w:ind w:left="1800" w:hanging="360"/>
      </w:pPr>
      <w:rPr>
        <w:rFonts w:ascii="Symbol" w:hAnsi="Symbol" w:hint="default"/>
        <w:strike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4F535893"/>
    <w:multiLevelType w:val="hybridMultilevel"/>
    <w:tmpl w:val="0F520E9C"/>
    <w:lvl w:ilvl="0" w:tplc="7332AF8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517D6E47"/>
    <w:multiLevelType w:val="hybridMultilevel"/>
    <w:tmpl w:val="E71A8F3E"/>
    <w:lvl w:ilvl="0" w:tplc="F02A27B6">
      <w:start w:val="5"/>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3163277"/>
    <w:multiLevelType w:val="hybridMultilevel"/>
    <w:tmpl w:val="903493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55BB383F"/>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56F1125A"/>
    <w:multiLevelType w:val="hybridMultilevel"/>
    <w:tmpl w:val="60006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57650003"/>
    <w:multiLevelType w:val="hybridMultilevel"/>
    <w:tmpl w:val="052830B0"/>
    <w:lvl w:ilvl="0" w:tplc="5AF4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7BF0C95"/>
    <w:multiLevelType w:val="hybridMultilevel"/>
    <w:tmpl w:val="CD840108"/>
    <w:lvl w:ilvl="0" w:tplc="6D84BEAC">
      <w:start w:val="1"/>
      <w:numFmt w:val="bullet"/>
      <w:pStyle w:val="BulletIndent"/>
      <w:lvlText w:val=""/>
      <w:lvlJc w:val="left"/>
      <w:pPr>
        <w:tabs>
          <w:tab w:val="num" w:pos="216"/>
        </w:tabs>
        <w:ind w:left="288" w:hanging="288"/>
      </w:pPr>
      <w:rPr>
        <w:rFonts w:ascii="Wingdings 2" w:hAnsi="Wingdings 2" w:hint="default"/>
        <w:color w:val="000080"/>
        <w:sz w:val="24"/>
        <w:szCs w:val="24"/>
        <w:u w:color="993300"/>
      </w:rPr>
    </w:lvl>
    <w:lvl w:ilvl="1" w:tplc="04090003">
      <w:start w:val="1"/>
      <w:numFmt w:val="bullet"/>
      <w:lvlText w:val=""/>
      <w:lvlJc w:val="left"/>
      <w:pPr>
        <w:tabs>
          <w:tab w:val="num" w:pos="720"/>
        </w:tabs>
        <w:ind w:left="720" w:hanging="360"/>
      </w:pPr>
      <w:rPr>
        <w:rFonts w:ascii="Symbol" w:hAnsi="Symbol" w:hint="default"/>
        <w:sz w:val="24"/>
        <w:szCs w:val="24"/>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65">
    <w:nsid w:val="585C055D"/>
    <w:multiLevelType w:val="hybridMultilevel"/>
    <w:tmpl w:val="C43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3179FB"/>
    <w:multiLevelType w:val="hybridMultilevel"/>
    <w:tmpl w:val="78FCE4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A5D730B"/>
    <w:multiLevelType w:val="hybridMultilevel"/>
    <w:tmpl w:val="D8DCED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5B5A4220"/>
    <w:multiLevelType w:val="hybridMultilevel"/>
    <w:tmpl w:val="414C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BA5916"/>
    <w:multiLevelType w:val="hybridMultilevel"/>
    <w:tmpl w:val="C6DE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5F6E5178"/>
    <w:multiLevelType w:val="singleLevel"/>
    <w:tmpl w:val="CD1419E6"/>
    <w:lvl w:ilvl="0">
      <w:start w:val="1"/>
      <w:numFmt w:val="decimal"/>
      <w:lvlText w:val="%1."/>
      <w:legacy w:legacy="1" w:legacySpace="120" w:legacyIndent="360"/>
      <w:lvlJc w:val="left"/>
      <w:pPr>
        <w:ind w:left="720" w:hanging="360"/>
      </w:pPr>
      <w:rPr>
        <w:b w:val="0"/>
      </w:rPr>
    </w:lvl>
  </w:abstractNum>
  <w:abstractNum w:abstractNumId="71">
    <w:nsid w:val="5F7F4B9D"/>
    <w:multiLevelType w:val="hybridMultilevel"/>
    <w:tmpl w:val="9CF603C8"/>
    <w:lvl w:ilvl="0" w:tplc="A1445B82">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63101C6C"/>
    <w:multiLevelType w:val="hybridMultilevel"/>
    <w:tmpl w:val="690A16C0"/>
    <w:lvl w:ilvl="0" w:tplc="19EE45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4BC5754"/>
    <w:multiLevelType w:val="hybridMultilevel"/>
    <w:tmpl w:val="910E730C"/>
    <w:lvl w:ilvl="0" w:tplc="81D89C1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CE3A79"/>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81533E1"/>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2447B7"/>
    <w:multiLevelType w:val="hybridMultilevel"/>
    <w:tmpl w:val="F3CC7D6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9A07A28"/>
    <w:multiLevelType w:val="hybridMultilevel"/>
    <w:tmpl w:val="73028388"/>
    <w:lvl w:ilvl="0" w:tplc="04090017">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A92354D"/>
    <w:multiLevelType w:val="hybridMultilevel"/>
    <w:tmpl w:val="49328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BBA0710"/>
    <w:multiLevelType w:val="hybridMultilevel"/>
    <w:tmpl w:val="41AA9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035FBF"/>
    <w:multiLevelType w:val="singleLevel"/>
    <w:tmpl w:val="93549100"/>
    <w:lvl w:ilvl="0">
      <w:start w:val="1"/>
      <w:numFmt w:val="lowerLetter"/>
      <w:lvlText w:val="%1."/>
      <w:legacy w:legacy="1" w:legacySpace="120" w:legacyIndent="360"/>
      <w:lvlJc w:val="left"/>
      <w:pPr>
        <w:ind w:left="1080" w:hanging="360"/>
      </w:pPr>
    </w:lvl>
  </w:abstractNum>
  <w:abstractNum w:abstractNumId="81">
    <w:nsid w:val="6DA823B2"/>
    <w:multiLevelType w:val="hybridMultilevel"/>
    <w:tmpl w:val="5CE2E548"/>
    <w:lvl w:ilvl="0" w:tplc="04090001">
      <w:start w:val="1"/>
      <w:numFmt w:val="bullet"/>
      <w:lvlText w:val=""/>
      <w:lvlJc w:val="left"/>
      <w:pPr>
        <w:tabs>
          <w:tab w:val="num" w:pos="1800"/>
        </w:tabs>
        <w:ind w:left="1800" w:hanging="360"/>
      </w:pPr>
      <w:rPr>
        <w:rFonts w:ascii="Symbol" w:hAnsi="Symbol" w:hint="default"/>
        <w:strike w:val="0"/>
        <w:sz w:val="24"/>
        <w:szCs w:val="24"/>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2">
    <w:nsid w:val="6E075303"/>
    <w:multiLevelType w:val="hybridMultilevel"/>
    <w:tmpl w:val="EF90F116"/>
    <w:lvl w:ilvl="0" w:tplc="6204D030">
      <w:start w:val="1"/>
      <w:numFmt w:val="decimal"/>
      <w:lvlText w:val="%1."/>
      <w:lvlJc w:val="left"/>
      <w:pPr>
        <w:tabs>
          <w:tab w:val="num" w:pos="960"/>
        </w:tabs>
        <w:ind w:left="960" w:hanging="360"/>
      </w:pPr>
      <w:rPr>
        <w:b w:val="0"/>
        <w:color w:val="auto"/>
      </w:rPr>
    </w:lvl>
    <w:lvl w:ilvl="1" w:tplc="36A85886">
      <w:start w:val="1"/>
      <w:numFmt w:val="upperLetter"/>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3">
    <w:nsid w:val="6ED12187"/>
    <w:multiLevelType w:val="hybridMultilevel"/>
    <w:tmpl w:val="C50E4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F945007"/>
    <w:multiLevelType w:val="hybridMultilevel"/>
    <w:tmpl w:val="FAB6C49C"/>
    <w:lvl w:ilvl="0" w:tplc="7332AF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6FBA0152"/>
    <w:multiLevelType w:val="hybridMultilevel"/>
    <w:tmpl w:val="AB4E69F6"/>
    <w:lvl w:ilvl="0" w:tplc="0409000F">
      <w:start w:val="1"/>
      <w:numFmt w:val="decimal"/>
      <w:lvlText w:val="%1."/>
      <w:lvlJc w:val="left"/>
      <w:pPr>
        <w:tabs>
          <w:tab w:val="num" w:pos="720"/>
        </w:tabs>
        <w:ind w:left="720" w:hanging="360"/>
      </w:pPr>
      <w:rPr>
        <w:rFonts w:hint="default"/>
        <w:strike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71E532F7"/>
    <w:multiLevelType w:val="hybridMultilevel"/>
    <w:tmpl w:val="C41C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20B61D0"/>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72130788"/>
    <w:multiLevelType w:val="hybridMultilevel"/>
    <w:tmpl w:val="7242DED8"/>
    <w:lvl w:ilvl="0" w:tplc="9132C50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21D1F0A"/>
    <w:multiLevelType w:val="singleLevel"/>
    <w:tmpl w:val="B2AAD4DC"/>
    <w:lvl w:ilvl="0">
      <w:start w:val="1"/>
      <w:numFmt w:val="upperLetter"/>
      <w:lvlText w:val="%1."/>
      <w:lvlJc w:val="left"/>
      <w:pPr>
        <w:tabs>
          <w:tab w:val="num" w:pos="0"/>
        </w:tabs>
        <w:ind w:left="360" w:hanging="360"/>
      </w:pPr>
      <w:rPr>
        <w:rFonts w:hint="default"/>
      </w:rPr>
    </w:lvl>
  </w:abstractNum>
  <w:abstractNum w:abstractNumId="90">
    <w:nsid w:val="751501CB"/>
    <w:multiLevelType w:val="hybridMultilevel"/>
    <w:tmpl w:val="D6F2B680"/>
    <w:lvl w:ilvl="0" w:tplc="AF783D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670377"/>
    <w:multiLevelType w:val="hybridMultilevel"/>
    <w:tmpl w:val="C6FC46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0DC16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B7749F"/>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CC57483"/>
    <w:multiLevelType w:val="hybridMultilevel"/>
    <w:tmpl w:val="21D8D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7DA61535"/>
    <w:multiLevelType w:val="hybridMultilevel"/>
    <w:tmpl w:val="1AEE9C2A"/>
    <w:lvl w:ilvl="0" w:tplc="DFC4F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E973827"/>
    <w:multiLevelType w:val="hybridMultilevel"/>
    <w:tmpl w:val="3D6A9D60"/>
    <w:lvl w:ilvl="0" w:tplc="A06A803C">
      <w:start w:val="1"/>
      <w:numFmt w:val="upperLetter"/>
      <w:lvlText w:val="%1."/>
      <w:lvlJc w:val="left"/>
      <w:pPr>
        <w:tabs>
          <w:tab w:val="num" w:pos="144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FC055BE">
      <w:start w:val="1"/>
      <w:numFmt w:val="lowerLetter"/>
      <w:lvlText w:val="%3)"/>
      <w:lvlJc w:val="left"/>
      <w:pPr>
        <w:ind w:left="2340" w:hanging="360"/>
      </w:pPr>
      <w:rPr>
        <w:rFonts w:hint="default"/>
      </w:rPr>
    </w:lvl>
    <w:lvl w:ilvl="3" w:tplc="EFEA7F4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F1F273B"/>
    <w:multiLevelType w:val="hybridMultilevel"/>
    <w:tmpl w:val="8D268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DC16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64"/>
  </w:num>
  <w:num w:numId="3">
    <w:abstractNumId w:val="52"/>
  </w:num>
  <w:num w:numId="4">
    <w:abstractNumId w:val="47"/>
  </w:num>
  <w:num w:numId="5">
    <w:abstractNumId w:val="8"/>
  </w:num>
  <w:num w:numId="6">
    <w:abstractNumId w:val="17"/>
  </w:num>
  <w:num w:numId="7">
    <w:abstractNumId w:val="29"/>
  </w:num>
  <w:num w:numId="8">
    <w:abstractNumId w:val="43"/>
  </w:num>
  <w:num w:numId="9">
    <w:abstractNumId w:val="45"/>
  </w:num>
  <w:num w:numId="10">
    <w:abstractNumId w:val="72"/>
  </w:num>
  <w:num w:numId="11">
    <w:abstractNumId w:val="51"/>
  </w:num>
  <w:num w:numId="12">
    <w:abstractNumId w:val="86"/>
  </w:num>
  <w:num w:numId="13">
    <w:abstractNumId w:val="32"/>
  </w:num>
  <w:num w:numId="14">
    <w:abstractNumId w:val="96"/>
  </w:num>
  <w:num w:numId="15">
    <w:abstractNumId w:val="42"/>
  </w:num>
  <w:num w:numId="16">
    <w:abstractNumId w:val="94"/>
  </w:num>
  <w:num w:numId="17">
    <w:abstractNumId w:val="35"/>
  </w:num>
  <w:num w:numId="18">
    <w:abstractNumId w:val="60"/>
  </w:num>
  <w:num w:numId="19">
    <w:abstractNumId w:val="95"/>
  </w:num>
  <w:num w:numId="20">
    <w:abstractNumId w:val="93"/>
  </w:num>
  <w:num w:numId="21">
    <w:abstractNumId w:val="69"/>
  </w:num>
  <w:num w:numId="22">
    <w:abstractNumId w:val="44"/>
  </w:num>
  <w:num w:numId="23">
    <w:abstractNumId w:val="92"/>
  </w:num>
  <w:num w:numId="24">
    <w:abstractNumId w:val="57"/>
  </w:num>
  <w:num w:numId="25">
    <w:abstractNumId w:val="83"/>
  </w:num>
  <w:num w:numId="26">
    <w:abstractNumId w:val="62"/>
  </w:num>
  <w:num w:numId="27">
    <w:abstractNumId w:val="30"/>
  </w:num>
  <w:num w:numId="28">
    <w:abstractNumId w:val="11"/>
  </w:num>
  <w:num w:numId="29">
    <w:abstractNumId w:val="61"/>
  </w:num>
  <w:num w:numId="30">
    <w:abstractNumId w:val="58"/>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num>
  <w:num w:numId="35">
    <w:abstractNumId w:val="79"/>
  </w:num>
  <w:num w:numId="36">
    <w:abstractNumId w:val="78"/>
  </w:num>
  <w:num w:numId="37">
    <w:abstractNumId w:val="55"/>
  </w:num>
  <w:num w:numId="38">
    <w:abstractNumId w:val="73"/>
  </w:num>
  <w:num w:numId="39">
    <w:abstractNumId w:val="3"/>
  </w:num>
  <w:num w:numId="40">
    <w:abstractNumId w:val="63"/>
  </w:num>
  <w:num w:numId="41">
    <w:abstractNumId w:val="1"/>
  </w:num>
  <w:num w:numId="42">
    <w:abstractNumId w:val="13"/>
  </w:num>
  <w:num w:numId="43">
    <w:abstractNumId w:val="27"/>
  </w:num>
  <w:num w:numId="44">
    <w:abstractNumId w:val="21"/>
  </w:num>
  <w:num w:numId="45">
    <w:abstractNumId w:val="56"/>
  </w:num>
  <w:num w:numId="46">
    <w:abstractNumId w:val="84"/>
  </w:num>
  <w:num w:numId="47">
    <w:abstractNumId w:val="40"/>
  </w:num>
  <w:num w:numId="48">
    <w:abstractNumId w:val="67"/>
  </w:num>
  <w:num w:numId="49">
    <w:abstractNumId w:val="97"/>
  </w:num>
  <w:num w:numId="50">
    <w:abstractNumId w:val="31"/>
  </w:num>
  <w:num w:numId="51">
    <w:abstractNumId w:val="0"/>
  </w:num>
  <w:num w:numId="52">
    <w:abstractNumId w:val="19"/>
  </w:num>
  <w:num w:numId="53">
    <w:abstractNumId w:val="65"/>
  </w:num>
  <w:num w:numId="54">
    <w:abstractNumId w:val="10"/>
  </w:num>
  <w:num w:numId="55">
    <w:abstractNumId w:val="22"/>
  </w:num>
  <w:num w:numId="56">
    <w:abstractNumId w:val="28"/>
    <w:lvlOverride w:ilvl="0">
      <w:startOverride w:val="1"/>
    </w:lvlOverride>
    <w:lvlOverride w:ilvl="1"/>
    <w:lvlOverride w:ilvl="2"/>
    <w:lvlOverride w:ilvl="3"/>
    <w:lvlOverride w:ilvl="4"/>
    <w:lvlOverride w:ilvl="5"/>
    <w:lvlOverride w:ilvl="6"/>
    <w:lvlOverride w:ilvl="7"/>
    <w:lvlOverride w:ilvl="8"/>
  </w:num>
  <w:num w:numId="57">
    <w:abstractNumId w:val="53"/>
  </w:num>
  <w:num w:numId="58">
    <w:abstractNumId w:val="38"/>
  </w:num>
  <w:num w:numId="59">
    <w:abstractNumId w:val="15"/>
  </w:num>
  <w:num w:numId="60">
    <w:abstractNumId w:val="68"/>
  </w:num>
  <w:num w:numId="61">
    <w:abstractNumId w:val="89"/>
  </w:num>
  <w:num w:numId="62">
    <w:abstractNumId w:val="5"/>
  </w:num>
  <w:num w:numId="63">
    <w:abstractNumId w:val="25"/>
  </w:num>
  <w:num w:numId="64">
    <w:abstractNumId w:val="80"/>
  </w:num>
  <w:num w:numId="65">
    <w:abstractNumId w:val="16"/>
  </w:num>
  <w:num w:numId="66">
    <w:abstractNumId w:val="70"/>
  </w:num>
  <w:num w:numId="67">
    <w:abstractNumId w:val="23"/>
  </w:num>
  <w:num w:numId="68">
    <w:abstractNumId w:val="26"/>
  </w:num>
  <w:num w:numId="69">
    <w:abstractNumId w:val="34"/>
  </w:num>
  <w:num w:numId="70">
    <w:abstractNumId w:val="37"/>
  </w:num>
  <w:num w:numId="71">
    <w:abstractNumId w:val="71"/>
  </w:num>
  <w:num w:numId="72">
    <w:abstractNumId w:val="59"/>
  </w:num>
  <w:num w:numId="73">
    <w:abstractNumId w:val="88"/>
  </w:num>
  <w:num w:numId="74">
    <w:abstractNumId w:val="46"/>
  </w:num>
  <w:num w:numId="75">
    <w:abstractNumId w:val="12"/>
  </w:num>
  <w:num w:numId="76">
    <w:abstractNumId w:val="2"/>
  </w:num>
  <w:num w:numId="77">
    <w:abstractNumId w:val="33"/>
  </w:num>
  <w:num w:numId="78">
    <w:abstractNumId w:val="7"/>
  </w:num>
  <w:num w:numId="79">
    <w:abstractNumId w:val="90"/>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num>
  <w:num w:numId="82">
    <w:abstractNumId w:val="6"/>
  </w:num>
  <w:num w:numId="83">
    <w:abstractNumId w:val="48"/>
  </w:num>
  <w:num w:numId="84">
    <w:abstractNumId w:val="81"/>
  </w:num>
  <w:num w:numId="85">
    <w:abstractNumId w:val="4"/>
  </w:num>
  <w:num w:numId="86">
    <w:abstractNumId w:val="49"/>
  </w:num>
  <w:num w:numId="87">
    <w:abstractNumId w:val="9"/>
  </w:num>
  <w:num w:numId="88">
    <w:abstractNumId w:val="75"/>
  </w:num>
  <w:num w:numId="89">
    <w:abstractNumId w:val="20"/>
  </w:num>
  <w:num w:numId="90">
    <w:abstractNumId w:val="66"/>
  </w:num>
  <w:num w:numId="91">
    <w:abstractNumId w:val="87"/>
  </w:num>
  <w:num w:numId="92">
    <w:abstractNumId w:val="18"/>
  </w:num>
  <w:num w:numId="93">
    <w:abstractNumId w:val="36"/>
  </w:num>
  <w:num w:numId="94">
    <w:abstractNumId w:val="41"/>
  </w:num>
  <w:num w:numId="95">
    <w:abstractNumId w:val="74"/>
  </w:num>
  <w:num w:numId="96">
    <w:abstractNumId w:val="39"/>
  </w:num>
  <w:num w:numId="97">
    <w:abstractNumId w:val="14"/>
  </w:num>
  <w:num w:numId="98">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12289">
      <v:stroke weight="8pt"/>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40"/>
    <w:rsid w:val="00000213"/>
    <w:rsid w:val="000007F4"/>
    <w:rsid w:val="000009C6"/>
    <w:rsid w:val="000011EB"/>
    <w:rsid w:val="0000253D"/>
    <w:rsid w:val="000027C0"/>
    <w:rsid w:val="00002CAD"/>
    <w:rsid w:val="00002E11"/>
    <w:rsid w:val="000030DA"/>
    <w:rsid w:val="00003AF8"/>
    <w:rsid w:val="00004578"/>
    <w:rsid w:val="0000500F"/>
    <w:rsid w:val="0000582E"/>
    <w:rsid w:val="00005D22"/>
    <w:rsid w:val="00006A01"/>
    <w:rsid w:val="00006A86"/>
    <w:rsid w:val="00006F66"/>
    <w:rsid w:val="00007546"/>
    <w:rsid w:val="00007B5F"/>
    <w:rsid w:val="00007E1C"/>
    <w:rsid w:val="00010076"/>
    <w:rsid w:val="0001080D"/>
    <w:rsid w:val="000108ED"/>
    <w:rsid w:val="00010B57"/>
    <w:rsid w:val="000111DE"/>
    <w:rsid w:val="00011727"/>
    <w:rsid w:val="00011C43"/>
    <w:rsid w:val="000121CE"/>
    <w:rsid w:val="00012343"/>
    <w:rsid w:val="00012441"/>
    <w:rsid w:val="00012CA3"/>
    <w:rsid w:val="00012DC6"/>
    <w:rsid w:val="00012E9A"/>
    <w:rsid w:val="00013029"/>
    <w:rsid w:val="00013185"/>
    <w:rsid w:val="0001320E"/>
    <w:rsid w:val="0001365B"/>
    <w:rsid w:val="00013A52"/>
    <w:rsid w:val="00013B7F"/>
    <w:rsid w:val="00013C7C"/>
    <w:rsid w:val="00013DAA"/>
    <w:rsid w:val="00015A44"/>
    <w:rsid w:val="00016398"/>
    <w:rsid w:val="0001660E"/>
    <w:rsid w:val="00016972"/>
    <w:rsid w:val="00017429"/>
    <w:rsid w:val="000179E8"/>
    <w:rsid w:val="000204B6"/>
    <w:rsid w:val="00020A14"/>
    <w:rsid w:val="0002154B"/>
    <w:rsid w:val="00022202"/>
    <w:rsid w:val="00022368"/>
    <w:rsid w:val="00022D49"/>
    <w:rsid w:val="0002322F"/>
    <w:rsid w:val="000233D4"/>
    <w:rsid w:val="0002532C"/>
    <w:rsid w:val="0002573B"/>
    <w:rsid w:val="00025B37"/>
    <w:rsid w:val="00026508"/>
    <w:rsid w:val="00026A6B"/>
    <w:rsid w:val="000279B1"/>
    <w:rsid w:val="00027BD1"/>
    <w:rsid w:val="00027DD6"/>
    <w:rsid w:val="00027EC4"/>
    <w:rsid w:val="00030AD6"/>
    <w:rsid w:val="00031022"/>
    <w:rsid w:val="00031307"/>
    <w:rsid w:val="00031BA8"/>
    <w:rsid w:val="00031F99"/>
    <w:rsid w:val="000328EE"/>
    <w:rsid w:val="00032AEB"/>
    <w:rsid w:val="00032F39"/>
    <w:rsid w:val="00033300"/>
    <w:rsid w:val="00034EF4"/>
    <w:rsid w:val="000351B4"/>
    <w:rsid w:val="00035847"/>
    <w:rsid w:val="000359BF"/>
    <w:rsid w:val="0003638D"/>
    <w:rsid w:val="00036C76"/>
    <w:rsid w:val="0003728E"/>
    <w:rsid w:val="00037881"/>
    <w:rsid w:val="00037A70"/>
    <w:rsid w:val="00037ED8"/>
    <w:rsid w:val="00037F31"/>
    <w:rsid w:val="00040133"/>
    <w:rsid w:val="0004097A"/>
    <w:rsid w:val="00040D3A"/>
    <w:rsid w:val="00040EC8"/>
    <w:rsid w:val="0004108C"/>
    <w:rsid w:val="00041ADC"/>
    <w:rsid w:val="00042758"/>
    <w:rsid w:val="00042968"/>
    <w:rsid w:val="00042B6A"/>
    <w:rsid w:val="000436BF"/>
    <w:rsid w:val="00043718"/>
    <w:rsid w:val="00044266"/>
    <w:rsid w:val="000442CD"/>
    <w:rsid w:val="0004433B"/>
    <w:rsid w:val="00044B6E"/>
    <w:rsid w:val="00045423"/>
    <w:rsid w:val="00045842"/>
    <w:rsid w:val="000458E3"/>
    <w:rsid w:val="000460C2"/>
    <w:rsid w:val="000464E9"/>
    <w:rsid w:val="000470BB"/>
    <w:rsid w:val="000477EE"/>
    <w:rsid w:val="00050225"/>
    <w:rsid w:val="00050481"/>
    <w:rsid w:val="000505C5"/>
    <w:rsid w:val="00052182"/>
    <w:rsid w:val="00052244"/>
    <w:rsid w:val="00052976"/>
    <w:rsid w:val="00052B5F"/>
    <w:rsid w:val="00052E75"/>
    <w:rsid w:val="00052ED8"/>
    <w:rsid w:val="00053149"/>
    <w:rsid w:val="0005336F"/>
    <w:rsid w:val="000548E7"/>
    <w:rsid w:val="000549D5"/>
    <w:rsid w:val="00054CCD"/>
    <w:rsid w:val="000553A4"/>
    <w:rsid w:val="0005569C"/>
    <w:rsid w:val="00056354"/>
    <w:rsid w:val="00056C85"/>
    <w:rsid w:val="000570ED"/>
    <w:rsid w:val="00057195"/>
    <w:rsid w:val="0005737F"/>
    <w:rsid w:val="000575EA"/>
    <w:rsid w:val="00060D14"/>
    <w:rsid w:val="0006130C"/>
    <w:rsid w:val="00062416"/>
    <w:rsid w:val="00062924"/>
    <w:rsid w:val="00063ABD"/>
    <w:rsid w:val="00063B36"/>
    <w:rsid w:val="00063B6F"/>
    <w:rsid w:val="00064039"/>
    <w:rsid w:val="000648AB"/>
    <w:rsid w:val="00064B44"/>
    <w:rsid w:val="0006545A"/>
    <w:rsid w:val="000654B9"/>
    <w:rsid w:val="00065B12"/>
    <w:rsid w:val="00066C0C"/>
    <w:rsid w:val="00066CE3"/>
    <w:rsid w:val="000706D5"/>
    <w:rsid w:val="000707B8"/>
    <w:rsid w:val="0007098C"/>
    <w:rsid w:val="00070BDA"/>
    <w:rsid w:val="00070C6B"/>
    <w:rsid w:val="0007232B"/>
    <w:rsid w:val="00074140"/>
    <w:rsid w:val="0007444D"/>
    <w:rsid w:val="0007451D"/>
    <w:rsid w:val="0007489D"/>
    <w:rsid w:val="00074A10"/>
    <w:rsid w:val="00074AA4"/>
    <w:rsid w:val="00074E40"/>
    <w:rsid w:val="0007535C"/>
    <w:rsid w:val="00075513"/>
    <w:rsid w:val="00075AD8"/>
    <w:rsid w:val="00077625"/>
    <w:rsid w:val="00080DDC"/>
    <w:rsid w:val="000814CD"/>
    <w:rsid w:val="00081F93"/>
    <w:rsid w:val="00083A52"/>
    <w:rsid w:val="000843E8"/>
    <w:rsid w:val="00084401"/>
    <w:rsid w:val="000844B6"/>
    <w:rsid w:val="00084905"/>
    <w:rsid w:val="0008494B"/>
    <w:rsid w:val="00084D57"/>
    <w:rsid w:val="000854A7"/>
    <w:rsid w:val="00085AC4"/>
    <w:rsid w:val="000864DB"/>
    <w:rsid w:val="00086A6C"/>
    <w:rsid w:val="00086DB9"/>
    <w:rsid w:val="00086DF6"/>
    <w:rsid w:val="0008789A"/>
    <w:rsid w:val="00087BEF"/>
    <w:rsid w:val="0009096D"/>
    <w:rsid w:val="00090B34"/>
    <w:rsid w:val="00090DDE"/>
    <w:rsid w:val="0009162C"/>
    <w:rsid w:val="000917EB"/>
    <w:rsid w:val="00091CE7"/>
    <w:rsid w:val="00091D20"/>
    <w:rsid w:val="00092233"/>
    <w:rsid w:val="00092A5C"/>
    <w:rsid w:val="000937D0"/>
    <w:rsid w:val="000939D8"/>
    <w:rsid w:val="00093B22"/>
    <w:rsid w:val="00094259"/>
    <w:rsid w:val="00095195"/>
    <w:rsid w:val="000955AB"/>
    <w:rsid w:val="00095783"/>
    <w:rsid w:val="00095AD3"/>
    <w:rsid w:val="0009655C"/>
    <w:rsid w:val="0009658B"/>
    <w:rsid w:val="0009660D"/>
    <w:rsid w:val="00096B85"/>
    <w:rsid w:val="000974F6"/>
    <w:rsid w:val="00097BFB"/>
    <w:rsid w:val="000A054C"/>
    <w:rsid w:val="000A0838"/>
    <w:rsid w:val="000A0B79"/>
    <w:rsid w:val="000A10D3"/>
    <w:rsid w:val="000A13C6"/>
    <w:rsid w:val="000A1414"/>
    <w:rsid w:val="000A1E76"/>
    <w:rsid w:val="000A2239"/>
    <w:rsid w:val="000A2BFD"/>
    <w:rsid w:val="000A3CBB"/>
    <w:rsid w:val="000A4206"/>
    <w:rsid w:val="000A52C2"/>
    <w:rsid w:val="000A672B"/>
    <w:rsid w:val="000A6CAE"/>
    <w:rsid w:val="000A7361"/>
    <w:rsid w:val="000A77C1"/>
    <w:rsid w:val="000A7C51"/>
    <w:rsid w:val="000B0DA9"/>
    <w:rsid w:val="000B1112"/>
    <w:rsid w:val="000B229D"/>
    <w:rsid w:val="000B2782"/>
    <w:rsid w:val="000B2B36"/>
    <w:rsid w:val="000B331B"/>
    <w:rsid w:val="000B379D"/>
    <w:rsid w:val="000B473E"/>
    <w:rsid w:val="000B4846"/>
    <w:rsid w:val="000B4AFB"/>
    <w:rsid w:val="000B529E"/>
    <w:rsid w:val="000B559F"/>
    <w:rsid w:val="000B5A38"/>
    <w:rsid w:val="000B67A7"/>
    <w:rsid w:val="000B6C92"/>
    <w:rsid w:val="000B7BB9"/>
    <w:rsid w:val="000C037D"/>
    <w:rsid w:val="000C0565"/>
    <w:rsid w:val="000C0567"/>
    <w:rsid w:val="000C0800"/>
    <w:rsid w:val="000C15AF"/>
    <w:rsid w:val="000C1AD9"/>
    <w:rsid w:val="000C1F1C"/>
    <w:rsid w:val="000C2632"/>
    <w:rsid w:val="000C2705"/>
    <w:rsid w:val="000C296A"/>
    <w:rsid w:val="000C2B26"/>
    <w:rsid w:val="000C319D"/>
    <w:rsid w:val="000C3D06"/>
    <w:rsid w:val="000C40A7"/>
    <w:rsid w:val="000C4936"/>
    <w:rsid w:val="000C4AD6"/>
    <w:rsid w:val="000C4EB9"/>
    <w:rsid w:val="000C51C7"/>
    <w:rsid w:val="000C54F9"/>
    <w:rsid w:val="000C587F"/>
    <w:rsid w:val="000C789F"/>
    <w:rsid w:val="000C792F"/>
    <w:rsid w:val="000D003B"/>
    <w:rsid w:val="000D0E35"/>
    <w:rsid w:val="000D14D0"/>
    <w:rsid w:val="000D213D"/>
    <w:rsid w:val="000D2AC4"/>
    <w:rsid w:val="000D36E1"/>
    <w:rsid w:val="000D3C20"/>
    <w:rsid w:val="000D3CAD"/>
    <w:rsid w:val="000D3E8C"/>
    <w:rsid w:val="000D56B5"/>
    <w:rsid w:val="000D56CB"/>
    <w:rsid w:val="000D5729"/>
    <w:rsid w:val="000D5FA6"/>
    <w:rsid w:val="000D5FB7"/>
    <w:rsid w:val="000D6718"/>
    <w:rsid w:val="000D6CF8"/>
    <w:rsid w:val="000D7AD8"/>
    <w:rsid w:val="000E03B2"/>
    <w:rsid w:val="000E083A"/>
    <w:rsid w:val="000E1082"/>
    <w:rsid w:val="000E166D"/>
    <w:rsid w:val="000E1BD6"/>
    <w:rsid w:val="000E204E"/>
    <w:rsid w:val="000E2399"/>
    <w:rsid w:val="000E28D3"/>
    <w:rsid w:val="000E2C8E"/>
    <w:rsid w:val="000E3268"/>
    <w:rsid w:val="000E39D1"/>
    <w:rsid w:val="000E408C"/>
    <w:rsid w:val="000E4184"/>
    <w:rsid w:val="000E42AA"/>
    <w:rsid w:val="000E4792"/>
    <w:rsid w:val="000E4B07"/>
    <w:rsid w:val="000E50BB"/>
    <w:rsid w:val="000E564C"/>
    <w:rsid w:val="000E5FD8"/>
    <w:rsid w:val="000E6517"/>
    <w:rsid w:val="000E6557"/>
    <w:rsid w:val="000E6C01"/>
    <w:rsid w:val="000E6C1E"/>
    <w:rsid w:val="000E6DC0"/>
    <w:rsid w:val="000E6EC8"/>
    <w:rsid w:val="000E6F9E"/>
    <w:rsid w:val="000E7208"/>
    <w:rsid w:val="000E7723"/>
    <w:rsid w:val="000E7789"/>
    <w:rsid w:val="000F0429"/>
    <w:rsid w:val="000F142A"/>
    <w:rsid w:val="000F1E23"/>
    <w:rsid w:val="000F41B9"/>
    <w:rsid w:val="000F433C"/>
    <w:rsid w:val="000F466A"/>
    <w:rsid w:val="000F4768"/>
    <w:rsid w:val="000F4B9B"/>
    <w:rsid w:val="000F5407"/>
    <w:rsid w:val="000F65D9"/>
    <w:rsid w:val="000F65EA"/>
    <w:rsid w:val="000F6C31"/>
    <w:rsid w:val="000F72EE"/>
    <w:rsid w:val="000F7A8A"/>
    <w:rsid w:val="000F7D43"/>
    <w:rsid w:val="001008F5"/>
    <w:rsid w:val="00100970"/>
    <w:rsid w:val="00100B44"/>
    <w:rsid w:val="00100C6B"/>
    <w:rsid w:val="00101D58"/>
    <w:rsid w:val="00101F68"/>
    <w:rsid w:val="00102A69"/>
    <w:rsid w:val="00102C64"/>
    <w:rsid w:val="00102CEE"/>
    <w:rsid w:val="0010346D"/>
    <w:rsid w:val="00103F2B"/>
    <w:rsid w:val="001040CB"/>
    <w:rsid w:val="00104639"/>
    <w:rsid w:val="00104E83"/>
    <w:rsid w:val="00104F15"/>
    <w:rsid w:val="00105377"/>
    <w:rsid w:val="0010563E"/>
    <w:rsid w:val="00105A02"/>
    <w:rsid w:val="001061A2"/>
    <w:rsid w:val="001069F1"/>
    <w:rsid w:val="00106CA8"/>
    <w:rsid w:val="00106ED4"/>
    <w:rsid w:val="001103E8"/>
    <w:rsid w:val="001107F0"/>
    <w:rsid w:val="00110905"/>
    <w:rsid w:val="0011132B"/>
    <w:rsid w:val="001115F8"/>
    <w:rsid w:val="00111824"/>
    <w:rsid w:val="0011194A"/>
    <w:rsid w:val="00111DB1"/>
    <w:rsid w:val="00112869"/>
    <w:rsid w:val="00113982"/>
    <w:rsid w:val="00113B1C"/>
    <w:rsid w:val="001146E7"/>
    <w:rsid w:val="00114964"/>
    <w:rsid w:val="00115D50"/>
    <w:rsid w:val="00115E1A"/>
    <w:rsid w:val="00116DB0"/>
    <w:rsid w:val="0011749E"/>
    <w:rsid w:val="001176C4"/>
    <w:rsid w:val="00117B0C"/>
    <w:rsid w:val="00117F43"/>
    <w:rsid w:val="00120AAD"/>
    <w:rsid w:val="00120B48"/>
    <w:rsid w:val="0012110C"/>
    <w:rsid w:val="001211FE"/>
    <w:rsid w:val="00121863"/>
    <w:rsid w:val="001220DD"/>
    <w:rsid w:val="0012276B"/>
    <w:rsid w:val="00122CC4"/>
    <w:rsid w:val="00122D9A"/>
    <w:rsid w:val="0012313D"/>
    <w:rsid w:val="001238B1"/>
    <w:rsid w:val="00123DAB"/>
    <w:rsid w:val="0012414D"/>
    <w:rsid w:val="00124753"/>
    <w:rsid w:val="00124F3F"/>
    <w:rsid w:val="0012533F"/>
    <w:rsid w:val="0012550C"/>
    <w:rsid w:val="00125B2B"/>
    <w:rsid w:val="00125C39"/>
    <w:rsid w:val="00126045"/>
    <w:rsid w:val="001261EC"/>
    <w:rsid w:val="001263CA"/>
    <w:rsid w:val="00126554"/>
    <w:rsid w:val="00126800"/>
    <w:rsid w:val="001268D9"/>
    <w:rsid w:val="00127188"/>
    <w:rsid w:val="0012770B"/>
    <w:rsid w:val="00127DF0"/>
    <w:rsid w:val="0013053F"/>
    <w:rsid w:val="0013075F"/>
    <w:rsid w:val="001308E6"/>
    <w:rsid w:val="001309FB"/>
    <w:rsid w:val="00130C28"/>
    <w:rsid w:val="0013141B"/>
    <w:rsid w:val="001319DA"/>
    <w:rsid w:val="00132516"/>
    <w:rsid w:val="001338CF"/>
    <w:rsid w:val="00133999"/>
    <w:rsid w:val="00133BED"/>
    <w:rsid w:val="00135449"/>
    <w:rsid w:val="00135865"/>
    <w:rsid w:val="00135951"/>
    <w:rsid w:val="00136188"/>
    <w:rsid w:val="001369C7"/>
    <w:rsid w:val="001370FF"/>
    <w:rsid w:val="001371E9"/>
    <w:rsid w:val="001371ED"/>
    <w:rsid w:val="00137664"/>
    <w:rsid w:val="001400C5"/>
    <w:rsid w:val="00140471"/>
    <w:rsid w:val="0014069B"/>
    <w:rsid w:val="0014075B"/>
    <w:rsid w:val="00140924"/>
    <w:rsid w:val="00140C16"/>
    <w:rsid w:val="00141057"/>
    <w:rsid w:val="00141313"/>
    <w:rsid w:val="001419D0"/>
    <w:rsid w:val="00141CA3"/>
    <w:rsid w:val="00141D6D"/>
    <w:rsid w:val="00142414"/>
    <w:rsid w:val="0014298D"/>
    <w:rsid w:val="00142BF3"/>
    <w:rsid w:val="00144D9C"/>
    <w:rsid w:val="0014552C"/>
    <w:rsid w:val="00145C5A"/>
    <w:rsid w:val="00146404"/>
    <w:rsid w:val="001470AF"/>
    <w:rsid w:val="001476A5"/>
    <w:rsid w:val="00147FC6"/>
    <w:rsid w:val="0015029F"/>
    <w:rsid w:val="001508D8"/>
    <w:rsid w:val="001511F7"/>
    <w:rsid w:val="001515C1"/>
    <w:rsid w:val="001520F6"/>
    <w:rsid w:val="001532D6"/>
    <w:rsid w:val="001533EA"/>
    <w:rsid w:val="00153E0C"/>
    <w:rsid w:val="00153E36"/>
    <w:rsid w:val="00153F30"/>
    <w:rsid w:val="00153F3A"/>
    <w:rsid w:val="001549D9"/>
    <w:rsid w:val="00155051"/>
    <w:rsid w:val="0015551B"/>
    <w:rsid w:val="00155807"/>
    <w:rsid w:val="0015596E"/>
    <w:rsid w:val="00155F3E"/>
    <w:rsid w:val="001563C6"/>
    <w:rsid w:val="00156541"/>
    <w:rsid w:val="00156AA0"/>
    <w:rsid w:val="0015733C"/>
    <w:rsid w:val="001575B7"/>
    <w:rsid w:val="00157D08"/>
    <w:rsid w:val="00160816"/>
    <w:rsid w:val="00160894"/>
    <w:rsid w:val="00160DB0"/>
    <w:rsid w:val="00160E3E"/>
    <w:rsid w:val="00161352"/>
    <w:rsid w:val="0016135E"/>
    <w:rsid w:val="001615DA"/>
    <w:rsid w:val="00161D54"/>
    <w:rsid w:val="00163510"/>
    <w:rsid w:val="001637E3"/>
    <w:rsid w:val="00163D9E"/>
    <w:rsid w:val="001641A1"/>
    <w:rsid w:val="001642C3"/>
    <w:rsid w:val="00165F20"/>
    <w:rsid w:val="00166105"/>
    <w:rsid w:val="00166B36"/>
    <w:rsid w:val="001676BD"/>
    <w:rsid w:val="001705DB"/>
    <w:rsid w:val="0017087F"/>
    <w:rsid w:val="00171308"/>
    <w:rsid w:val="00171A82"/>
    <w:rsid w:val="00171A8F"/>
    <w:rsid w:val="00171D9A"/>
    <w:rsid w:val="00172262"/>
    <w:rsid w:val="00172E63"/>
    <w:rsid w:val="00173085"/>
    <w:rsid w:val="00173E07"/>
    <w:rsid w:val="00174509"/>
    <w:rsid w:val="001747D6"/>
    <w:rsid w:val="00174835"/>
    <w:rsid w:val="0017497B"/>
    <w:rsid w:val="001755E3"/>
    <w:rsid w:val="001757C0"/>
    <w:rsid w:val="00175B77"/>
    <w:rsid w:val="00175D41"/>
    <w:rsid w:val="00175D6C"/>
    <w:rsid w:val="0017637D"/>
    <w:rsid w:val="00176456"/>
    <w:rsid w:val="00176B54"/>
    <w:rsid w:val="00177032"/>
    <w:rsid w:val="0018039B"/>
    <w:rsid w:val="00180AC1"/>
    <w:rsid w:val="00180E42"/>
    <w:rsid w:val="0018181D"/>
    <w:rsid w:val="0018193D"/>
    <w:rsid w:val="00181E1A"/>
    <w:rsid w:val="001820D4"/>
    <w:rsid w:val="001821D9"/>
    <w:rsid w:val="00182625"/>
    <w:rsid w:val="0018262F"/>
    <w:rsid w:val="001827C7"/>
    <w:rsid w:val="001827EB"/>
    <w:rsid w:val="001840CA"/>
    <w:rsid w:val="00184222"/>
    <w:rsid w:val="0018430F"/>
    <w:rsid w:val="00184C7A"/>
    <w:rsid w:val="00184D78"/>
    <w:rsid w:val="00185CE8"/>
    <w:rsid w:val="001860B0"/>
    <w:rsid w:val="00186381"/>
    <w:rsid w:val="00186BCA"/>
    <w:rsid w:val="00186CFD"/>
    <w:rsid w:val="00186E33"/>
    <w:rsid w:val="001872AD"/>
    <w:rsid w:val="0018774C"/>
    <w:rsid w:val="00187B73"/>
    <w:rsid w:val="00187BFA"/>
    <w:rsid w:val="00187D33"/>
    <w:rsid w:val="001901C6"/>
    <w:rsid w:val="0019064B"/>
    <w:rsid w:val="00190884"/>
    <w:rsid w:val="00191433"/>
    <w:rsid w:val="001926AE"/>
    <w:rsid w:val="001931E0"/>
    <w:rsid w:val="00194418"/>
    <w:rsid w:val="00194B01"/>
    <w:rsid w:val="001950C1"/>
    <w:rsid w:val="001952C6"/>
    <w:rsid w:val="001958C6"/>
    <w:rsid w:val="00195A1D"/>
    <w:rsid w:val="00196114"/>
    <w:rsid w:val="00196499"/>
    <w:rsid w:val="0019697B"/>
    <w:rsid w:val="00196EC0"/>
    <w:rsid w:val="001A0CC8"/>
    <w:rsid w:val="001A2B7C"/>
    <w:rsid w:val="001A364F"/>
    <w:rsid w:val="001A3C63"/>
    <w:rsid w:val="001A3E91"/>
    <w:rsid w:val="001A40E1"/>
    <w:rsid w:val="001A4281"/>
    <w:rsid w:val="001A4651"/>
    <w:rsid w:val="001A4AD0"/>
    <w:rsid w:val="001A4BED"/>
    <w:rsid w:val="001A4F9A"/>
    <w:rsid w:val="001A6385"/>
    <w:rsid w:val="001A646A"/>
    <w:rsid w:val="001A66CF"/>
    <w:rsid w:val="001A6817"/>
    <w:rsid w:val="001A6CC0"/>
    <w:rsid w:val="001A6E2B"/>
    <w:rsid w:val="001A71B7"/>
    <w:rsid w:val="001A74AE"/>
    <w:rsid w:val="001A7705"/>
    <w:rsid w:val="001A7C38"/>
    <w:rsid w:val="001B02A4"/>
    <w:rsid w:val="001B0EA1"/>
    <w:rsid w:val="001B164A"/>
    <w:rsid w:val="001B1743"/>
    <w:rsid w:val="001B206F"/>
    <w:rsid w:val="001B233B"/>
    <w:rsid w:val="001B234E"/>
    <w:rsid w:val="001B23CD"/>
    <w:rsid w:val="001B2725"/>
    <w:rsid w:val="001B2A72"/>
    <w:rsid w:val="001B2C58"/>
    <w:rsid w:val="001B2D55"/>
    <w:rsid w:val="001B3146"/>
    <w:rsid w:val="001B3CE0"/>
    <w:rsid w:val="001B3F30"/>
    <w:rsid w:val="001B427B"/>
    <w:rsid w:val="001B46D3"/>
    <w:rsid w:val="001B586F"/>
    <w:rsid w:val="001B5919"/>
    <w:rsid w:val="001B5B73"/>
    <w:rsid w:val="001B6616"/>
    <w:rsid w:val="001B69C0"/>
    <w:rsid w:val="001B69DF"/>
    <w:rsid w:val="001B7314"/>
    <w:rsid w:val="001B76CF"/>
    <w:rsid w:val="001B774C"/>
    <w:rsid w:val="001B7852"/>
    <w:rsid w:val="001B78C9"/>
    <w:rsid w:val="001C0706"/>
    <w:rsid w:val="001C0DAF"/>
    <w:rsid w:val="001C21D4"/>
    <w:rsid w:val="001C2BE7"/>
    <w:rsid w:val="001C36CB"/>
    <w:rsid w:val="001C37AE"/>
    <w:rsid w:val="001C4280"/>
    <w:rsid w:val="001C4781"/>
    <w:rsid w:val="001C479C"/>
    <w:rsid w:val="001C5D07"/>
    <w:rsid w:val="001C5D7A"/>
    <w:rsid w:val="001C5DDB"/>
    <w:rsid w:val="001C6499"/>
    <w:rsid w:val="001C68A8"/>
    <w:rsid w:val="001C6924"/>
    <w:rsid w:val="001C70D0"/>
    <w:rsid w:val="001C7409"/>
    <w:rsid w:val="001C750B"/>
    <w:rsid w:val="001D0598"/>
    <w:rsid w:val="001D17B2"/>
    <w:rsid w:val="001D1C65"/>
    <w:rsid w:val="001D1DB7"/>
    <w:rsid w:val="001D28E0"/>
    <w:rsid w:val="001D2EE0"/>
    <w:rsid w:val="001D36E7"/>
    <w:rsid w:val="001D393C"/>
    <w:rsid w:val="001D3B7C"/>
    <w:rsid w:val="001D3DF9"/>
    <w:rsid w:val="001D3F5F"/>
    <w:rsid w:val="001D51BA"/>
    <w:rsid w:val="001D564C"/>
    <w:rsid w:val="001D5EB2"/>
    <w:rsid w:val="001D5F72"/>
    <w:rsid w:val="001D71F9"/>
    <w:rsid w:val="001D72FB"/>
    <w:rsid w:val="001D7323"/>
    <w:rsid w:val="001D7429"/>
    <w:rsid w:val="001D74F9"/>
    <w:rsid w:val="001D75D4"/>
    <w:rsid w:val="001E0B44"/>
    <w:rsid w:val="001E125D"/>
    <w:rsid w:val="001E17D7"/>
    <w:rsid w:val="001E1A10"/>
    <w:rsid w:val="001E1AB0"/>
    <w:rsid w:val="001E208A"/>
    <w:rsid w:val="001E2307"/>
    <w:rsid w:val="001E3684"/>
    <w:rsid w:val="001E3807"/>
    <w:rsid w:val="001E3B4C"/>
    <w:rsid w:val="001E4348"/>
    <w:rsid w:val="001E4718"/>
    <w:rsid w:val="001E4C59"/>
    <w:rsid w:val="001E4E1B"/>
    <w:rsid w:val="001E53EA"/>
    <w:rsid w:val="001E54EE"/>
    <w:rsid w:val="001E553C"/>
    <w:rsid w:val="001E55F4"/>
    <w:rsid w:val="001E56E4"/>
    <w:rsid w:val="001E5793"/>
    <w:rsid w:val="001E5A9E"/>
    <w:rsid w:val="001E5BF3"/>
    <w:rsid w:val="001E62AB"/>
    <w:rsid w:val="001E650B"/>
    <w:rsid w:val="001E65F6"/>
    <w:rsid w:val="001E6901"/>
    <w:rsid w:val="001E6A97"/>
    <w:rsid w:val="001E72EB"/>
    <w:rsid w:val="001E798A"/>
    <w:rsid w:val="001E7B8E"/>
    <w:rsid w:val="001E7DA6"/>
    <w:rsid w:val="001E7E7E"/>
    <w:rsid w:val="001F0227"/>
    <w:rsid w:val="001F103D"/>
    <w:rsid w:val="001F1471"/>
    <w:rsid w:val="001F1BBA"/>
    <w:rsid w:val="001F1C96"/>
    <w:rsid w:val="001F25A6"/>
    <w:rsid w:val="001F2A8E"/>
    <w:rsid w:val="001F3581"/>
    <w:rsid w:val="001F41D2"/>
    <w:rsid w:val="001F41FD"/>
    <w:rsid w:val="001F43A3"/>
    <w:rsid w:val="001F43D8"/>
    <w:rsid w:val="001F4549"/>
    <w:rsid w:val="001F45CD"/>
    <w:rsid w:val="001F51B5"/>
    <w:rsid w:val="001F5535"/>
    <w:rsid w:val="001F55A7"/>
    <w:rsid w:val="001F55F7"/>
    <w:rsid w:val="001F5789"/>
    <w:rsid w:val="001F5DC4"/>
    <w:rsid w:val="001F62CF"/>
    <w:rsid w:val="001F69CC"/>
    <w:rsid w:val="001F733F"/>
    <w:rsid w:val="001F7F91"/>
    <w:rsid w:val="00200662"/>
    <w:rsid w:val="00200864"/>
    <w:rsid w:val="0020149D"/>
    <w:rsid w:val="00201878"/>
    <w:rsid w:val="002018D3"/>
    <w:rsid w:val="00202361"/>
    <w:rsid w:val="002024F3"/>
    <w:rsid w:val="002026D2"/>
    <w:rsid w:val="002027A1"/>
    <w:rsid w:val="00202EEA"/>
    <w:rsid w:val="00202F32"/>
    <w:rsid w:val="00203351"/>
    <w:rsid w:val="00203789"/>
    <w:rsid w:val="00203FF9"/>
    <w:rsid w:val="002040BA"/>
    <w:rsid w:val="002043A8"/>
    <w:rsid w:val="0020480D"/>
    <w:rsid w:val="00204C9E"/>
    <w:rsid w:val="00204D61"/>
    <w:rsid w:val="00204D81"/>
    <w:rsid w:val="00205724"/>
    <w:rsid w:val="00205BF1"/>
    <w:rsid w:val="00205D10"/>
    <w:rsid w:val="00205D66"/>
    <w:rsid w:val="00205F30"/>
    <w:rsid w:val="00206188"/>
    <w:rsid w:val="00206308"/>
    <w:rsid w:val="0020630D"/>
    <w:rsid w:val="0020759B"/>
    <w:rsid w:val="00207C08"/>
    <w:rsid w:val="00207CC5"/>
    <w:rsid w:val="00207D8B"/>
    <w:rsid w:val="002102FB"/>
    <w:rsid w:val="0021052E"/>
    <w:rsid w:val="00210732"/>
    <w:rsid w:val="0021086D"/>
    <w:rsid w:val="00210D75"/>
    <w:rsid w:val="002111B6"/>
    <w:rsid w:val="00211467"/>
    <w:rsid w:val="002122CB"/>
    <w:rsid w:val="00212583"/>
    <w:rsid w:val="00212638"/>
    <w:rsid w:val="0021297C"/>
    <w:rsid w:val="00213996"/>
    <w:rsid w:val="00213DDB"/>
    <w:rsid w:val="00214168"/>
    <w:rsid w:val="002146F1"/>
    <w:rsid w:val="002147FD"/>
    <w:rsid w:val="002149B6"/>
    <w:rsid w:val="00214CD2"/>
    <w:rsid w:val="00214E6F"/>
    <w:rsid w:val="00215500"/>
    <w:rsid w:val="002161AA"/>
    <w:rsid w:val="002162F9"/>
    <w:rsid w:val="002164AB"/>
    <w:rsid w:val="0021677D"/>
    <w:rsid w:val="0021685D"/>
    <w:rsid w:val="0021698C"/>
    <w:rsid w:val="002174F4"/>
    <w:rsid w:val="00217900"/>
    <w:rsid w:val="00217DEE"/>
    <w:rsid w:val="002204E1"/>
    <w:rsid w:val="00220511"/>
    <w:rsid w:val="002208D4"/>
    <w:rsid w:val="00221954"/>
    <w:rsid w:val="00222571"/>
    <w:rsid w:val="00222A21"/>
    <w:rsid w:val="00222A98"/>
    <w:rsid w:val="00222FC9"/>
    <w:rsid w:val="002237D5"/>
    <w:rsid w:val="00223EEA"/>
    <w:rsid w:val="0022409D"/>
    <w:rsid w:val="00224491"/>
    <w:rsid w:val="00224AC0"/>
    <w:rsid w:val="0022503F"/>
    <w:rsid w:val="00225067"/>
    <w:rsid w:val="00225D39"/>
    <w:rsid w:val="002260D6"/>
    <w:rsid w:val="00227674"/>
    <w:rsid w:val="00227780"/>
    <w:rsid w:val="00227B2A"/>
    <w:rsid w:val="00227EB5"/>
    <w:rsid w:val="00230384"/>
    <w:rsid w:val="002307D3"/>
    <w:rsid w:val="00230800"/>
    <w:rsid w:val="00231440"/>
    <w:rsid w:val="00231A1A"/>
    <w:rsid w:val="00231EFC"/>
    <w:rsid w:val="002323C6"/>
    <w:rsid w:val="00232A3E"/>
    <w:rsid w:val="002333EA"/>
    <w:rsid w:val="00233A42"/>
    <w:rsid w:val="00233E1C"/>
    <w:rsid w:val="00233E40"/>
    <w:rsid w:val="002345CD"/>
    <w:rsid w:val="002346C4"/>
    <w:rsid w:val="002357FD"/>
    <w:rsid w:val="00235966"/>
    <w:rsid w:val="00235AB4"/>
    <w:rsid w:val="00235E38"/>
    <w:rsid w:val="002363BE"/>
    <w:rsid w:val="00236444"/>
    <w:rsid w:val="00236780"/>
    <w:rsid w:val="00237122"/>
    <w:rsid w:val="00237748"/>
    <w:rsid w:val="0024012A"/>
    <w:rsid w:val="002404C3"/>
    <w:rsid w:val="0024059D"/>
    <w:rsid w:val="002414AE"/>
    <w:rsid w:val="00241806"/>
    <w:rsid w:val="00241CC1"/>
    <w:rsid w:val="00242861"/>
    <w:rsid w:val="00242A66"/>
    <w:rsid w:val="00243867"/>
    <w:rsid w:val="00243B89"/>
    <w:rsid w:val="00244320"/>
    <w:rsid w:val="002444F8"/>
    <w:rsid w:val="0024478D"/>
    <w:rsid w:val="002450EB"/>
    <w:rsid w:val="002457E1"/>
    <w:rsid w:val="002465BB"/>
    <w:rsid w:val="002467CD"/>
    <w:rsid w:val="00246A95"/>
    <w:rsid w:val="0024729B"/>
    <w:rsid w:val="00247D37"/>
    <w:rsid w:val="00250125"/>
    <w:rsid w:val="00250282"/>
    <w:rsid w:val="00250A3D"/>
    <w:rsid w:val="00250DB5"/>
    <w:rsid w:val="00250FFE"/>
    <w:rsid w:val="002513B2"/>
    <w:rsid w:val="00251725"/>
    <w:rsid w:val="00252182"/>
    <w:rsid w:val="00252417"/>
    <w:rsid w:val="002525D6"/>
    <w:rsid w:val="00253006"/>
    <w:rsid w:val="002531C5"/>
    <w:rsid w:val="00253237"/>
    <w:rsid w:val="002539F5"/>
    <w:rsid w:val="00253D21"/>
    <w:rsid w:val="00254292"/>
    <w:rsid w:val="00255283"/>
    <w:rsid w:val="00256D2A"/>
    <w:rsid w:val="002573CF"/>
    <w:rsid w:val="00257520"/>
    <w:rsid w:val="00257739"/>
    <w:rsid w:val="00257A35"/>
    <w:rsid w:val="00257ACF"/>
    <w:rsid w:val="00257F2F"/>
    <w:rsid w:val="00260A0A"/>
    <w:rsid w:val="00260BEB"/>
    <w:rsid w:val="00260CC3"/>
    <w:rsid w:val="00260FAB"/>
    <w:rsid w:val="00261615"/>
    <w:rsid w:val="00261F5A"/>
    <w:rsid w:val="00261FAF"/>
    <w:rsid w:val="00261FBD"/>
    <w:rsid w:val="00262D51"/>
    <w:rsid w:val="0026309E"/>
    <w:rsid w:val="002630F5"/>
    <w:rsid w:val="00263579"/>
    <w:rsid w:val="0026387C"/>
    <w:rsid w:val="002652E1"/>
    <w:rsid w:val="00265457"/>
    <w:rsid w:val="002658D6"/>
    <w:rsid w:val="0026698C"/>
    <w:rsid w:val="002675CC"/>
    <w:rsid w:val="0026768B"/>
    <w:rsid w:val="00267AB8"/>
    <w:rsid w:val="00267B58"/>
    <w:rsid w:val="002704FF"/>
    <w:rsid w:val="0027076A"/>
    <w:rsid w:val="00270A11"/>
    <w:rsid w:val="00270BCE"/>
    <w:rsid w:val="00270C7F"/>
    <w:rsid w:val="00270D2D"/>
    <w:rsid w:val="002710BB"/>
    <w:rsid w:val="00271142"/>
    <w:rsid w:val="00271C61"/>
    <w:rsid w:val="00272381"/>
    <w:rsid w:val="002724FC"/>
    <w:rsid w:val="0027272A"/>
    <w:rsid w:val="00273966"/>
    <w:rsid w:val="00273F15"/>
    <w:rsid w:val="00274845"/>
    <w:rsid w:val="00274F3A"/>
    <w:rsid w:val="00274F63"/>
    <w:rsid w:val="0027566E"/>
    <w:rsid w:val="00275BA4"/>
    <w:rsid w:val="00275FD5"/>
    <w:rsid w:val="0027669A"/>
    <w:rsid w:val="0027698A"/>
    <w:rsid w:val="00277462"/>
    <w:rsid w:val="00280134"/>
    <w:rsid w:val="0028016B"/>
    <w:rsid w:val="00281D68"/>
    <w:rsid w:val="00281D72"/>
    <w:rsid w:val="00281DDB"/>
    <w:rsid w:val="00282370"/>
    <w:rsid w:val="00282BA6"/>
    <w:rsid w:val="00282C16"/>
    <w:rsid w:val="00283B50"/>
    <w:rsid w:val="002846B3"/>
    <w:rsid w:val="0028530D"/>
    <w:rsid w:val="00285BB6"/>
    <w:rsid w:val="00286766"/>
    <w:rsid w:val="002870A9"/>
    <w:rsid w:val="0028734F"/>
    <w:rsid w:val="00287384"/>
    <w:rsid w:val="0028739E"/>
    <w:rsid w:val="0028740C"/>
    <w:rsid w:val="00287E4F"/>
    <w:rsid w:val="00287F57"/>
    <w:rsid w:val="00290156"/>
    <w:rsid w:val="002902DB"/>
    <w:rsid w:val="00290418"/>
    <w:rsid w:val="002905A3"/>
    <w:rsid w:val="00290741"/>
    <w:rsid w:val="00290B06"/>
    <w:rsid w:val="00290CDB"/>
    <w:rsid w:val="002919CC"/>
    <w:rsid w:val="002925E0"/>
    <w:rsid w:val="00292621"/>
    <w:rsid w:val="00292AF0"/>
    <w:rsid w:val="00292CB8"/>
    <w:rsid w:val="00292FF7"/>
    <w:rsid w:val="0029354A"/>
    <w:rsid w:val="00293A1A"/>
    <w:rsid w:val="002943F7"/>
    <w:rsid w:val="0029479A"/>
    <w:rsid w:val="00294877"/>
    <w:rsid w:val="00294A88"/>
    <w:rsid w:val="00294B7C"/>
    <w:rsid w:val="00294DA2"/>
    <w:rsid w:val="002952A0"/>
    <w:rsid w:val="00295D11"/>
    <w:rsid w:val="002960DD"/>
    <w:rsid w:val="002963DD"/>
    <w:rsid w:val="00296732"/>
    <w:rsid w:val="00296894"/>
    <w:rsid w:val="00297738"/>
    <w:rsid w:val="002979E5"/>
    <w:rsid w:val="002979E6"/>
    <w:rsid w:val="00297A89"/>
    <w:rsid w:val="002A0D19"/>
    <w:rsid w:val="002A0E94"/>
    <w:rsid w:val="002A192B"/>
    <w:rsid w:val="002A1C26"/>
    <w:rsid w:val="002A1D42"/>
    <w:rsid w:val="002A1E78"/>
    <w:rsid w:val="002A2BA5"/>
    <w:rsid w:val="002A35BE"/>
    <w:rsid w:val="002A37AC"/>
    <w:rsid w:val="002A3BC1"/>
    <w:rsid w:val="002A3C0B"/>
    <w:rsid w:val="002A4901"/>
    <w:rsid w:val="002A4E4B"/>
    <w:rsid w:val="002A52E2"/>
    <w:rsid w:val="002A59E7"/>
    <w:rsid w:val="002A6182"/>
    <w:rsid w:val="002A6236"/>
    <w:rsid w:val="002A647F"/>
    <w:rsid w:val="002A64E1"/>
    <w:rsid w:val="002A7F6B"/>
    <w:rsid w:val="002B0892"/>
    <w:rsid w:val="002B09A2"/>
    <w:rsid w:val="002B1A59"/>
    <w:rsid w:val="002B1DD2"/>
    <w:rsid w:val="002B2154"/>
    <w:rsid w:val="002B2B4E"/>
    <w:rsid w:val="002B32D5"/>
    <w:rsid w:val="002B3321"/>
    <w:rsid w:val="002B35FA"/>
    <w:rsid w:val="002B3838"/>
    <w:rsid w:val="002B3B81"/>
    <w:rsid w:val="002B3E48"/>
    <w:rsid w:val="002B4328"/>
    <w:rsid w:val="002B5434"/>
    <w:rsid w:val="002B55D9"/>
    <w:rsid w:val="002B6051"/>
    <w:rsid w:val="002B608B"/>
    <w:rsid w:val="002B629F"/>
    <w:rsid w:val="002B6943"/>
    <w:rsid w:val="002B6E5E"/>
    <w:rsid w:val="002B7253"/>
    <w:rsid w:val="002B7509"/>
    <w:rsid w:val="002B77F5"/>
    <w:rsid w:val="002B7CFA"/>
    <w:rsid w:val="002C0520"/>
    <w:rsid w:val="002C06D0"/>
    <w:rsid w:val="002C0C4B"/>
    <w:rsid w:val="002C0CEC"/>
    <w:rsid w:val="002C0F96"/>
    <w:rsid w:val="002C172F"/>
    <w:rsid w:val="002C2438"/>
    <w:rsid w:val="002C2CF9"/>
    <w:rsid w:val="002C31B9"/>
    <w:rsid w:val="002C394C"/>
    <w:rsid w:val="002C3DAE"/>
    <w:rsid w:val="002C4433"/>
    <w:rsid w:val="002C4697"/>
    <w:rsid w:val="002C46DE"/>
    <w:rsid w:val="002C4B6F"/>
    <w:rsid w:val="002C5830"/>
    <w:rsid w:val="002C5CD9"/>
    <w:rsid w:val="002C5E0C"/>
    <w:rsid w:val="002C5FE3"/>
    <w:rsid w:val="002C6562"/>
    <w:rsid w:val="002C70BA"/>
    <w:rsid w:val="002C77B9"/>
    <w:rsid w:val="002C7A6C"/>
    <w:rsid w:val="002C7A73"/>
    <w:rsid w:val="002C7CF7"/>
    <w:rsid w:val="002D0413"/>
    <w:rsid w:val="002D06C1"/>
    <w:rsid w:val="002D0BFD"/>
    <w:rsid w:val="002D249D"/>
    <w:rsid w:val="002D3D1B"/>
    <w:rsid w:val="002D3E86"/>
    <w:rsid w:val="002D4081"/>
    <w:rsid w:val="002D4143"/>
    <w:rsid w:val="002D425A"/>
    <w:rsid w:val="002D437E"/>
    <w:rsid w:val="002D4F22"/>
    <w:rsid w:val="002D51A7"/>
    <w:rsid w:val="002D615E"/>
    <w:rsid w:val="002D67E1"/>
    <w:rsid w:val="002D6932"/>
    <w:rsid w:val="002D6B8A"/>
    <w:rsid w:val="002D6BC9"/>
    <w:rsid w:val="002D6CF6"/>
    <w:rsid w:val="002D6DDE"/>
    <w:rsid w:val="002D7723"/>
    <w:rsid w:val="002D7EBA"/>
    <w:rsid w:val="002E0178"/>
    <w:rsid w:val="002E0D12"/>
    <w:rsid w:val="002E1506"/>
    <w:rsid w:val="002E1943"/>
    <w:rsid w:val="002E1EC6"/>
    <w:rsid w:val="002E1EF9"/>
    <w:rsid w:val="002E24DD"/>
    <w:rsid w:val="002E2F96"/>
    <w:rsid w:val="002E3308"/>
    <w:rsid w:val="002E3336"/>
    <w:rsid w:val="002E3903"/>
    <w:rsid w:val="002E3B50"/>
    <w:rsid w:val="002E3C26"/>
    <w:rsid w:val="002E454D"/>
    <w:rsid w:val="002E4D73"/>
    <w:rsid w:val="002E53FB"/>
    <w:rsid w:val="002E55A8"/>
    <w:rsid w:val="002E5915"/>
    <w:rsid w:val="002E5AA3"/>
    <w:rsid w:val="002E5AB2"/>
    <w:rsid w:val="002E5BCC"/>
    <w:rsid w:val="002E6583"/>
    <w:rsid w:val="002E6F48"/>
    <w:rsid w:val="002E744F"/>
    <w:rsid w:val="002F07E4"/>
    <w:rsid w:val="002F1267"/>
    <w:rsid w:val="002F15C7"/>
    <w:rsid w:val="002F17E4"/>
    <w:rsid w:val="002F182D"/>
    <w:rsid w:val="002F239F"/>
    <w:rsid w:val="002F3F58"/>
    <w:rsid w:val="002F40D1"/>
    <w:rsid w:val="002F41D0"/>
    <w:rsid w:val="002F4502"/>
    <w:rsid w:val="002F4DE7"/>
    <w:rsid w:val="002F5027"/>
    <w:rsid w:val="002F54C7"/>
    <w:rsid w:val="002F5968"/>
    <w:rsid w:val="002F5A37"/>
    <w:rsid w:val="002F5B38"/>
    <w:rsid w:val="002F5F51"/>
    <w:rsid w:val="002F6664"/>
    <w:rsid w:val="002F716F"/>
    <w:rsid w:val="002F75CA"/>
    <w:rsid w:val="002F78AB"/>
    <w:rsid w:val="002F7AA9"/>
    <w:rsid w:val="00300167"/>
    <w:rsid w:val="00300374"/>
    <w:rsid w:val="003004CE"/>
    <w:rsid w:val="00300B0C"/>
    <w:rsid w:val="00300FFF"/>
    <w:rsid w:val="00301CE2"/>
    <w:rsid w:val="00301F43"/>
    <w:rsid w:val="00302123"/>
    <w:rsid w:val="0030251A"/>
    <w:rsid w:val="0030254A"/>
    <w:rsid w:val="003026AA"/>
    <w:rsid w:val="003027E5"/>
    <w:rsid w:val="00302899"/>
    <w:rsid w:val="003028CE"/>
    <w:rsid w:val="00302A0E"/>
    <w:rsid w:val="00303E30"/>
    <w:rsid w:val="003040E7"/>
    <w:rsid w:val="0030438D"/>
    <w:rsid w:val="003045A3"/>
    <w:rsid w:val="003047FC"/>
    <w:rsid w:val="00304B08"/>
    <w:rsid w:val="00304E5F"/>
    <w:rsid w:val="003054E3"/>
    <w:rsid w:val="0030564D"/>
    <w:rsid w:val="0030593B"/>
    <w:rsid w:val="00305D3F"/>
    <w:rsid w:val="003068B9"/>
    <w:rsid w:val="00306C32"/>
    <w:rsid w:val="00306DF5"/>
    <w:rsid w:val="00306FFF"/>
    <w:rsid w:val="00307120"/>
    <w:rsid w:val="00307C77"/>
    <w:rsid w:val="003103C3"/>
    <w:rsid w:val="00310769"/>
    <w:rsid w:val="00310E86"/>
    <w:rsid w:val="00311295"/>
    <w:rsid w:val="003112B9"/>
    <w:rsid w:val="00312364"/>
    <w:rsid w:val="00312B14"/>
    <w:rsid w:val="00312DF2"/>
    <w:rsid w:val="003138BD"/>
    <w:rsid w:val="00313A4B"/>
    <w:rsid w:val="00314005"/>
    <w:rsid w:val="00314015"/>
    <w:rsid w:val="003144F4"/>
    <w:rsid w:val="0031500C"/>
    <w:rsid w:val="003155C9"/>
    <w:rsid w:val="0031592F"/>
    <w:rsid w:val="00315B68"/>
    <w:rsid w:val="00316A7E"/>
    <w:rsid w:val="00316CF9"/>
    <w:rsid w:val="003170E3"/>
    <w:rsid w:val="003175B4"/>
    <w:rsid w:val="00317741"/>
    <w:rsid w:val="00317B61"/>
    <w:rsid w:val="0032000B"/>
    <w:rsid w:val="00320A2C"/>
    <w:rsid w:val="00320DBA"/>
    <w:rsid w:val="00321F9B"/>
    <w:rsid w:val="0032219F"/>
    <w:rsid w:val="003223B4"/>
    <w:rsid w:val="0032252B"/>
    <w:rsid w:val="00322B84"/>
    <w:rsid w:val="00323208"/>
    <w:rsid w:val="00323295"/>
    <w:rsid w:val="003239E4"/>
    <w:rsid w:val="00323CF0"/>
    <w:rsid w:val="00323F30"/>
    <w:rsid w:val="00323F9C"/>
    <w:rsid w:val="0032425E"/>
    <w:rsid w:val="0032468A"/>
    <w:rsid w:val="0032520B"/>
    <w:rsid w:val="00325995"/>
    <w:rsid w:val="00325A47"/>
    <w:rsid w:val="0032600F"/>
    <w:rsid w:val="00326976"/>
    <w:rsid w:val="00326A81"/>
    <w:rsid w:val="00326E27"/>
    <w:rsid w:val="0032774C"/>
    <w:rsid w:val="00327C6E"/>
    <w:rsid w:val="00327F8C"/>
    <w:rsid w:val="003303AE"/>
    <w:rsid w:val="00330D9F"/>
    <w:rsid w:val="00331D99"/>
    <w:rsid w:val="003320AF"/>
    <w:rsid w:val="003320B2"/>
    <w:rsid w:val="00332931"/>
    <w:rsid w:val="0033325B"/>
    <w:rsid w:val="0033400C"/>
    <w:rsid w:val="00334583"/>
    <w:rsid w:val="00334A07"/>
    <w:rsid w:val="003352CA"/>
    <w:rsid w:val="0033547A"/>
    <w:rsid w:val="00335F03"/>
    <w:rsid w:val="003360E3"/>
    <w:rsid w:val="0033640B"/>
    <w:rsid w:val="00336519"/>
    <w:rsid w:val="00336574"/>
    <w:rsid w:val="00336FA8"/>
    <w:rsid w:val="003370CA"/>
    <w:rsid w:val="00337413"/>
    <w:rsid w:val="00337615"/>
    <w:rsid w:val="00337A24"/>
    <w:rsid w:val="003410CD"/>
    <w:rsid w:val="003414AA"/>
    <w:rsid w:val="0034153E"/>
    <w:rsid w:val="00341556"/>
    <w:rsid w:val="003416E4"/>
    <w:rsid w:val="003422BD"/>
    <w:rsid w:val="00342E51"/>
    <w:rsid w:val="00342F59"/>
    <w:rsid w:val="0034349F"/>
    <w:rsid w:val="00343AC8"/>
    <w:rsid w:val="003445F9"/>
    <w:rsid w:val="003446C9"/>
    <w:rsid w:val="003458D4"/>
    <w:rsid w:val="003463FE"/>
    <w:rsid w:val="003464E4"/>
    <w:rsid w:val="003465CA"/>
    <w:rsid w:val="00346749"/>
    <w:rsid w:val="00346787"/>
    <w:rsid w:val="00346BF3"/>
    <w:rsid w:val="003471BF"/>
    <w:rsid w:val="003474F7"/>
    <w:rsid w:val="003478C6"/>
    <w:rsid w:val="00347AD7"/>
    <w:rsid w:val="003504F0"/>
    <w:rsid w:val="00350FCC"/>
    <w:rsid w:val="0035111A"/>
    <w:rsid w:val="00351292"/>
    <w:rsid w:val="00351A19"/>
    <w:rsid w:val="00352603"/>
    <w:rsid w:val="00352863"/>
    <w:rsid w:val="00352A02"/>
    <w:rsid w:val="00352BCB"/>
    <w:rsid w:val="00353A98"/>
    <w:rsid w:val="00353AB1"/>
    <w:rsid w:val="00353B21"/>
    <w:rsid w:val="003541E3"/>
    <w:rsid w:val="00354BA1"/>
    <w:rsid w:val="0035534C"/>
    <w:rsid w:val="0035549E"/>
    <w:rsid w:val="003557ED"/>
    <w:rsid w:val="003559BD"/>
    <w:rsid w:val="003565F0"/>
    <w:rsid w:val="0035689D"/>
    <w:rsid w:val="003568B9"/>
    <w:rsid w:val="00357055"/>
    <w:rsid w:val="003574A2"/>
    <w:rsid w:val="003579ED"/>
    <w:rsid w:val="003600E9"/>
    <w:rsid w:val="0036020B"/>
    <w:rsid w:val="003605CD"/>
    <w:rsid w:val="003605E1"/>
    <w:rsid w:val="00360958"/>
    <w:rsid w:val="00360A74"/>
    <w:rsid w:val="00360B1C"/>
    <w:rsid w:val="00360EAB"/>
    <w:rsid w:val="00361E6C"/>
    <w:rsid w:val="00361EC7"/>
    <w:rsid w:val="00361FF7"/>
    <w:rsid w:val="00362364"/>
    <w:rsid w:val="00362E31"/>
    <w:rsid w:val="00363601"/>
    <w:rsid w:val="00363C31"/>
    <w:rsid w:val="00363F8F"/>
    <w:rsid w:val="003647CB"/>
    <w:rsid w:val="00364E66"/>
    <w:rsid w:val="003654AC"/>
    <w:rsid w:val="00366235"/>
    <w:rsid w:val="003665FC"/>
    <w:rsid w:val="00366B4A"/>
    <w:rsid w:val="00366D61"/>
    <w:rsid w:val="00366F91"/>
    <w:rsid w:val="00367141"/>
    <w:rsid w:val="003700BB"/>
    <w:rsid w:val="0037029C"/>
    <w:rsid w:val="0037068C"/>
    <w:rsid w:val="00370ADA"/>
    <w:rsid w:val="00371047"/>
    <w:rsid w:val="00371858"/>
    <w:rsid w:val="00371F65"/>
    <w:rsid w:val="003720C8"/>
    <w:rsid w:val="00372A74"/>
    <w:rsid w:val="0037305D"/>
    <w:rsid w:val="0037363C"/>
    <w:rsid w:val="00373893"/>
    <w:rsid w:val="0037434A"/>
    <w:rsid w:val="00374AE9"/>
    <w:rsid w:val="00374B25"/>
    <w:rsid w:val="00374F23"/>
    <w:rsid w:val="00374F95"/>
    <w:rsid w:val="00375228"/>
    <w:rsid w:val="00375445"/>
    <w:rsid w:val="00375699"/>
    <w:rsid w:val="00375818"/>
    <w:rsid w:val="00375B5C"/>
    <w:rsid w:val="00375FD2"/>
    <w:rsid w:val="0037609D"/>
    <w:rsid w:val="003760E0"/>
    <w:rsid w:val="00376D7C"/>
    <w:rsid w:val="0037735B"/>
    <w:rsid w:val="00377419"/>
    <w:rsid w:val="003806A2"/>
    <w:rsid w:val="00380BA6"/>
    <w:rsid w:val="003818F2"/>
    <w:rsid w:val="003821A2"/>
    <w:rsid w:val="00382D44"/>
    <w:rsid w:val="003836DB"/>
    <w:rsid w:val="00383D69"/>
    <w:rsid w:val="00383EE9"/>
    <w:rsid w:val="0038462F"/>
    <w:rsid w:val="003849FD"/>
    <w:rsid w:val="00384FF6"/>
    <w:rsid w:val="00385D92"/>
    <w:rsid w:val="00386331"/>
    <w:rsid w:val="0038638B"/>
    <w:rsid w:val="00386469"/>
    <w:rsid w:val="00386E70"/>
    <w:rsid w:val="00387164"/>
    <w:rsid w:val="003873E1"/>
    <w:rsid w:val="00387DD3"/>
    <w:rsid w:val="00390020"/>
    <w:rsid w:val="0039004A"/>
    <w:rsid w:val="003909CD"/>
    <w:rsid w:val="00390D22"/>
    <w:rsid w:val="00390D51"/>
    <w:rsid w:val="0039113B"/>
    <w:rsid w:val="00391153"/>
    <w:rsid w:val="00391462"/>
    <w:rsid w:val="00391934"/>
    <w:rsid w:val="003920BC"/>
    <w:rsid w:val="003940A0"/>
    <w:rsid w:val="003943B0"/>
    <w:rsid w:val="003944BE"/>
    <w:rsid w:val="00394C2C"/>
    <w:rsid w:val="00394EBF"/>
    <w:rsid w:val="00394EE6"/>
    <w:rsid w:val="00394F1F"/>
    <w:rsid w:val="00394F9F"/>
    <w:rsid w:val="00395136"/>
    <w:rsid w:val="003953DE"/>
    <w:rsid w:val="00395463"/>
    <w:rsid w:val="00395754"/>
    <w:rsid w:val="00395C00"/>
    <w:rsid w:val="00395F5D"/>
    <w:rsid w:val="00396085"/>
    <w:rsid w:val="003975A8"/>
    <w:rsid w:val="00397621"/>
    <w:rsid w:val="00397951"/>
    <w:rsid w:val="00397F06"/>
    <w:rsid w:val="003A00C7"/>
    <w:rsid w:val="003A059C"/>
    <w:rsid w:val="003A0A16"/>
    <w:rsid w:val="003A1395"/>
    <w:rsid w:val="003A173C"/>
    <w:rsid w:val="003A1BBE"/>
    <w:rsid w:val="003A26F0"/>
    <w:rsid w:val="003A31A5"/>
    <w:rsid w:val="003A3875"/>
    <w:rsid w:val="003A3B9C"/>
    <w:rsid w:val="003A4304"/>
    <w:rsid w:val="003A4742"/>
    <w:rsid w:val="003A4906"/>
    <w:rsid w:val="003A4CA5"/>
    <w:rsid w:val="003A4DEB"/>
    <w:rsid w:val="003A544B"/>
    <w:rsid w:val="003A56B5"/>
    <w:rsid w:val="003A5A17"/>
    <w:rsid w:val="003A617F"/>
    <w:rsid w:val="003A6180"/>
    <w:rsid w:val="003A68B1"/>
    <w:rsid w:val="003A71F0"/>
    <w:rsid w:val="003B002F"/>
    <w:rsid w:val="003B0110"/>
    <w:rsid w:val="003B0F89"/>
    <w:rsid w:val="003B121A"/>
    <w:rsid w:val="003B136D"/>
    <w:rsid w:val="003B2019"/>
    <w:rsid w:val="003B235B"/>
    <w:rsid w:val="003B25AA"/>
    <w:rsid w:val="003B2BAF"/>
    <w:rsid w:val="003B3102"/>
    <w:rsid w:val="003B388F"/>
    <w:rsid w:val="003B3899"/>
    <w:rsid w:val="003B4049"/>
    <w:rsid w:val="003B4391"/>
    <w:rsid w:val="003B45F1"/>
    <w:rsid w:val="003B49DE"/>
    <w:rsid w:val="003B4AF7"/>
    <w:rsid w:val="003B5126"/>
    <w:rsid w:val="003B527D"/>
    <w:rsid w:val="003B540F"/>
    <w:rsid w:val="003B5849"/>
    <w:rsid w:val="003B5DC2"/>
    <w:rsid w:val="003B634A"/>
    <w:rsid w:val="003B63A8"/>
    <w:rsid w:val="003B6925"/>
    <w:rsid w:val="003B69FA"/>
    <w:rsid w:val="003B6A9A"/>
    <w:rsid w:val="003B776A"/>
    <w:rsid w:val="003B7EFE"/>
    <w:rsid w:val="003C0498"/>
    <w:rsid w:val="003C089E"/>
    <w:rsid w:val="003C10BB"/>
    <w:rsid w:val="003C1239"/>
    <w:rsid w:val="003C1459"/>
    <w:rsid w:val="003C1743"/>
    <w:rsid w:val="003C1836"/>
    <w:rsid w:val="003C1BF3"/>
    <w:rsid w:val="003C236C"/>
    <w:rsid w:val="003C27AB"/>
    <w:rsid w:val="003C2EE0"/>
    <w:rsid w:val="003C36FF"/>
    <w:rsid w:val="003C3B89"/>
    <w:rsid w:val="003C3E00"/>
    <w:rsid w:val="003C43D1"/>
    <w:rsid w:val="003C49F9"/>
    <w:rsid w:val="003C5611"/>
    <w:rsid w:val="003C643A"/>
    <w:rsid w:val="003C724D"/>
    <w:rsid w:val="003C7333"/>
    <w:rsid w:val="003C74EA"/>
    <w:rsid w:val="003C7E90"/>
    <w:rsid w:val="003D0225"/>
    <w:rsid w:val="003D060C"/>
    <w:rsid w:val="003D091A"/>
    <w:rsid w:val="003D0A94"/>
    <w:rsid w:val="003D0E61"/>
    <w:rsid w:val="003D147B"/>
    <w:rsid w:val="003D1904"/>
    <w:rsid w:val="003D1BFB"/>
    <w:rsid w:val="003D1CC9"/>
    <w:rsid w:val="003D1F97"/>
    <w:rsid w:val="003D2093"/>
    <w:rsid w:val="003D23A1"/>
    <w:rsid w:val="003D248E"/>
    <w:rsid w:val="003D2771"/>
    <w:rsid w:val="003D284A"/>
    <w:rsid w:val="003D28E8"/>
    <w:rsid w:val="003D2E7C"/>
    <w:rsid w:val="003D3193"/>
    <w:rsid w:val="003D3690"/>
    <w:rsid w:val="003D37C8"/>
    <w:rsid w:val="003D3A19"/>
    <w:rsid w:val="003D4822"/>
    <w:rsid w:val="003D4AE5"/>
    <w:rsid w:val="003D54C5"/>
    <w:rsid w:val="003D5809"/>
    <w:rsid w:val="003D5F21"/>
    <w:rsid w:val="003D62D7"/>
    <w:rsid w:val="003D687C"/>
    <w:rsid w:val="003D6CD9"/>
    <w:rsid w:val="003D7F7F"/>
    <w:rsid w:val="003D7F84"/>
    <w:rsid w:val="003E0934"/>
    <w:rsid w:val="003E0945"/>
    <w:rsid w:val="003E1A66"/>
    <w:rsid w:val="003E20CE"/>
    <w:rsid w:val="003E2B38"/>
    <w:rsid w:val="003E2CDD"/>
    <w:rsid w:val="003E48C5"/>
    <w:rsid w:val="003E4999"/>
    <w:rsid w:val="003E4C7C"/>
    <w:rsid w:val="003E4FC4"/>
    <w:rsid w:val="003E54D2"/>
    <w:rsid w:val="003E5D57"/>
    <w:rsid w:val="003E63C8"/>
    <w:rsid w:val="003E6455"/>
    <w:rsid w:val="003E6DB8"/>
    <w:rsid w:val="003E7C22"/>
    <w:rsid w:val="003E7D85"/>
    <w:rsid w:val="003F024A"/>
    <w:rsid w:val="003F02A6"/>
    <w:rsid w:val="003F0865"/>
    <w:rsid w:val="003F09F5"/>
    <w:rsid w:val="003F0B9E"/>
    <w:rsid w:val="003F14A1"/>
    <w:rsid w:val="003F15F1"/>
    <w:rsid w:val="003F179A"/>
    <w:rsid w:val="003F18E4"/>
    <w:rsid w:val="003F19C3"/>
    <w:rsid w:val="003F19E8"/>
    <w:rsid w:val="003F1E40"/>
    <w:rsid w:val="003F211C"/>
    <w:rsid w:val="003F26D4"/>
    <w:rsid w:val="003F2937"/>
    <w:rsid w:val="003F2F98"/>
    <w:rsid w:val="003F393A"/>
    <w:rsid w:val="003F3CCC"/>
    <w:rsid w:val="003F4C52"/>
    <w:rsid w:val="003F4C92"/>
    <w:rsid w:val="003F4D99"/>
    <w:rsid w:val="003F528E"/>
    <w:rsid w:val="003F5AC8"/>
    <w:rsid w:val="003F6942"/>
    <w:rsid w:val="003F6E1C"/>
    <w:rsid w:val="003F74E5"/>
    <w:rsid w:val="003F77DE"/>
    <w:rsid w:val="004002AC"/>
    <w:rsid w:val="00400C1E"/>
    <w:rsid w:val="00400E63"/>
    <w:rsid w:val="00400E68"/>
    <w:rsid w:val="00401A4F"/>
    <w:rsid w:val="00401EF8"/>
    <w:rsid w:val="004020EA"/>
    <w:rsid w:val="00402899"/>
    <w:rsid w:val="00402BE3"/>
    <w:rsid w:val="0040308B"/>
    <w:rsid w:val="004037D0"/>
    <w:rsid w:val="0040408F"/>
    <w:rsid w:val="00404CE8"/>
    <w:rsid w:val="00405355"/>
    <w:rsid w:val="004059D4"/>
    <w:rsid w:val="004065D7"/>
    <w:rsid w:val="0040738D"/>
    <w:rsid w:val="00407761"/>
    <w:rsid w:val="004114EB"/>
    <w:rsid w:val="0041189E"/>
    <w:rsid w:val="00411B2E"/>
    <w:rsid w:val="0041263A"/>
    <w:rsid w:val="00412924"/>
    <w:rsid w:val="00412BCD"/>
    <w:rsid w:val="00412D1F"/>
    <w:rsid w:val="00412E01"/>
    <w:rsid w:val="00412F30"/>
    <w:rsid w:val="0041379E"/>
    <w:rsid w:val="004138C6"/>
    <w:rsid w:val="004138C8"/>
    <w:rsid w:val="00413C06"/>
    <w:rsid w:val="004147C4"/>
    <w:rsid w:val="00414B11"/>
    <w:rsid w:val="00414E60"/>
    <w:rsid w:val="00414EB3"/>
    <w:rsid w:val="00415259"/>
    <w:rsid w:val="0041535F"/>
    <w:rsid w:val="0041572D"/>
    <w:rsid w:val="004157D2"/>
    <w:rsid w:val="00415F45"/>
    <w:rsid w:val="00416635"/>
    <w:rsid w:val="00416861"/>
    <w:rsid w:val="00416AFE"/>
    <w:rsid w:val="00416FE2"/>
    <w:rsid w:val="00417451"/>
    <w:rsid w:val="004174E3"/>
    <w:rsid w:val="004176C6"/>
    <w:rsid w:val="004177AC"/>
    <w:rsid w:val="004177AF"/>
    <w:rsid w:val="00417C3D"/>
    <w:rsid w:val="00420557"/>
    <w:rsid w:val="004206C2"/>
    <w:rsid w:val="004208E8"/>
    <w:rsid w:val="00420B29"/>
    <w:rsid w:val="00421B72"/>
    <w:rsid w:val="00421DDF"/>
    <w:rsid w:val="004223B4"/>
    <w:rsid w:val="00422DAD"/>
    <w:rsid w:val="004232A5"/>
    <w:rsid w:val="004238CA"/>
    <w:rsid w:val="00423B2F"/>
    <w:rsid w:val="004240D0"/>
    <w:rsid w:val="0042458A"/>
    <w:rsid w:val="00424962"/>
    <w:rsid w:val="00424A70"/>
    <w:rsid w:val="004259C1"/>
    <w:rsid w:val="00425AEB"/>
    <w:rsid w:val="00425F59"/>
    <w:rsid w:val="00426603"/>
    <w:rsid w:val="0042663B"/>
    <w:rsid w:val="004266AA"/>
    <w:rsid w:val="0042677E"/>
    <w:rsid w:val="00426AB7"/>
    <w:rsid w:val="00427450"/>
    <w:rsid w:val="00427FF6"/>
    <w:rsid w:val="00430384"/>
    <w:rsid w:val="00430A21"/>
    <w:rsid w:val="00431453"/>
    <w:rsid w:val="00431C6B"/>
    <w:rsid w:val="00432DE6"/>
    <w:rsid w:val="0043312F"/>
    <w:rsid w:val="0043337E"/>
    <w:rsid w:val="00433F0E"/>
    <w:rsid w:val="0043407A"/>
    <w:rsid w:val="00434166"/>
    <w:rsid w:val="00434BFF"/>
    <w:rsid w:val="00434C3D"/>
    <w:rsid w:val="00434F50"/>
    <w:rsid w:val="004356FA"/>
    <w:rsid w:val="004356FE"/>
    <w:rsid w:val="004361C5"/>
    <w:rsid w:val="0043630A"/>
    <w:rsid w:val="00436D10"/>
    <w:rsid w:val="00437713"/>
    <w:rsid w:val="00437BAF"/>
    <w:rsid w:val="00437DA2"/>
    <w:rsid w:val="00437F25"/>
    <w:rsid w:val="00437FD6"/>
    <w:rsid w:val="00440081"/>
    <w:rsid w:val="00440440"/>
    <w:rsid w:val="004404D0"/>
    <w:rsid w:val="00440B0A"/>
    <w:rsid w:val="00440B5A"/>
    <w:rsid w:val="00440EEF"/>
    <w:rsid w:val="00441341"/>
    <w:rsid w:val="00441509"/>
    <w:rsid w:val="004416AE"/>
    <w:rsid w:val="0044186E"/>
    <w:rsid w:val="00441C86"/>
    <w:rsid w:val="00441E28"/>
    <w:rsid w:val="0044227E"/>
    <w:rsid w:val="00442800"/>
    <w:rsid w:val="00442BC6"/>
    <w:rsid w:val="00443856"/>
    <w:rsid w:val="00444628"/>
    <w:rsid w:val="00444B5F"/>
    <w:rsid w:val="004451D5"/>
    <w:rsid w:val="00445EEE"/>
    <w:rsid w:val="00446009"/>
    <w:rsid w:val="0044604E"/>
    <w:rsid w:val="004461E6"/>
    <w:rsid w:val="004462DF"/>
    <w:rsid w:val="00446911"/>
    <w:rsid w:val="00446DAA"/>
    <w:rsid w:val="00447258"/>
    <w:rsid w:val="00447325"/>
    <w:rsid w:val="004505BA"/>
    <w:rsid w:val="0045090A"/>
    <w:rsid w:val="00450AE6"/>
    <w:rsid w:val="004518B3"/>
    <w:rsid w:val="00451C72"/>
    <w:rsid w:val="00452131"/>
    <w:rsid w:val="004521F5"/>
    <w:rsid w:val="00452441"/>
    <w:rsid w:val="00452C36"/>
    <w:rsid w:val="0045437E"/>
    <w:rsid w:val="00454396"/>
    <w:rsid w:val="004543B9"/>
    <w:rsid w:val="004545F3"/>
    <w:rsid w:val="00454792"/>
    <w:rsid w:val="004556DC"/>
    <w:rsid w:val="00455993"/>
    <w:rsid w:val="004560DD"/>
    <w:rsid w:val="004561EE"/>
    <w:rsid w:val="00456239"/>
    <w:rsid w:val="004569DC"/>
    <w:rsid w:val="0045723A"/>
    <w:rsid w:val="00457DEC"/>
    <w:rsid w:val="004606AA"/>
    <w:rsid w:val="00460901"/>
    <w:rsid w:val="00460CAD"/>
    <w:rsid w:val="00460EE0"/>
    <w:rsid w:val="00460FB3"/>
    <w:rsid w:val="0046151A"/>
    <w:rsid w:val="0046227C"/>
    <w:rsid w:val="00462D69"/>
    <w:rsid w:val="00463649"/>
    <w:rsid w:val="00463901"/>
    <w:rsid w:val="00463930"/>
    <w:rsid w:val="004644E5"/>
    <w:rsid w:val="00464A14"/>
    <w:rsid w:val="00465062"/>
    <w:rsid w:val="0046535D"/>
    <w:rsid w:val="004664E9"/>
    <w:rsid w:val="0046700D"/>
    <w:rsid w:val="0046710C"/>
    <w:rsid w:val="00467153"/>
    <w:rsid w:val="004675C9"/>
    <w:rsid w:val="00470A0B"/>
    <w:rsid w:val="00470D55"/>
    <w:rsid w:val="00471518"/>
    <w:rsid w:val="00471AAF"/>
    <w:rsid w:val="004721EE"/>
    <w:rsid w:val="00472A2E"/>
    <w:rsid w:val="00473834"/>
    <w:rsid w:val="00473B4E"/>
    <w:rsid w:val="00474161"/>
    <w:rsid w:val="004742C1"/>
    <w:rsid w:val="0047562A"/>
    <w:rsid w:val="00475A76"/>
    <w:rsid w:val="00475AC4"/>
    <w:rsid w:val="0047609E"/>
    <w:rsid w:val="004761CB"/>
    <w:rsid w:val="004762C3"/>
    <w:rsid w:val="00476F8C"/>
    <w:rsid w:val="00477C43"/>
    <w:rsid w:val="00480794"/>
    <w:rsid w:val="004807F7"/>
    <w:rsid w:val="00480DB0"/>
    <w:rsid w:val="004819EF"/>
    <w:rsid w:val="00481C0E"/>
    <w:rsid w:val="0048239E"/>
    <w:rsid w:val="00482B81"/>
    <w:rsid w:val="00483281"/>
    <w:rsid w:val="00483FD6"/>
    <w:rsid w:val="00484A87"/>
    <w:rsid w:val="00484F31"/>
    <w:rsid w:val="00485DE0"/>
    <w:rsid w:val="00486A34"/>
    <w:rsid w:val="00486AF3"/>
    <w:rsid w:val="00486D2A"/>
    <w:rsid w:val="004871E3"/>
    <w:rsid w:val="004873EB"/>
    <w:rsid w:val="00487772"/>
    <w:rsid w:val="0049025E"/>
    <w:rsid w:val="004902AD"/>
    <w:rsid w:val="004903D9"/>
    <w:rsid w:val="00490D33"/>
    <w:rsid w:val="00490E90"/>
    <w:rsid w:val="00491240"/>
    <w:rsid w:val="0049158C"/>
    <w:rsid w:val="00491EE0"/>
    <w:rsid w:val="00492121"/>
    <w:rsid w:val="004921EF"/>
    <w:rsid w:val="00492446"/>
    <w:rsid w:val="00492556"/>
    <w:rsid w:val="00492B26"/>
    <w:rsid w:val="00492B74"/>
    <w:rsid w:val="00492CBE"/>
    <w:rsid w:val="00493043"/>
    <w:rsid w:val="00493B78"/>
    <w:rsid w:val="00494465"/>
    <w:rsid w:val="004945E4"/>
    <w:rsid w:val="00494E05"/>
    <w:rsid w:val="004955E0"/>
    <w:rsid w:val="00495A87"/>
    <w:rsid w:val="00495BEC"/>
    <w:rsid w:val="00496517"/>
    <w:rsid w:val="0049681D"/>
    <w:rsid w:val="00496A3D"/>
    <w:rsid w:val="00496C89"/>
    <w:rsid w:val="00496EEF"/>
    <w:rsid w:val="00497770"/>
    <w:rsid w:val="004977BE"/>
    <w:rsid w:val="00497F9F"/>
    <w:rsid w:val="004A01E5"/>
    <w:rsid w:val="004A0B81"/>
    <w:rsid w:val="004A14C1"/>
    <w:rsid w:val="004A1B1E"/>
    <w:rsid w:val="004A2474"/>
    <w:rsid w:val="004A2755"/>
    <w:rsid w:val="004A2949"/>
    <w:rsid w:val="004A2B52"/>
    <w:rsid w:val="004A2BA7"/>
    <w:rsid w:val="004A2E48"/>
    <w:rsid w:val="004A3492"/>
    <w:rsid w:val="004A34CB"/>
    <w:rsid w:val="004A3D12"/>
    <w:rsid w:val="004A53ED"/>
    <w:rsid w:val="004A5595"/>
    <w:rsid w:val="004A5B15"/>
    <w:rsid w:val="004A62E3"/>
    <w:rsid w:val="004A68CC"/>
    <w:rsid w:val="004A76EA"/>
    <w:rsid w:val="004A7804"/>
    <w:rsid w:val="004A7BD6"/>
    <w:rsid w:val="004B0311"/>
    <w:rsid w:val="004B05D8"/>
    <w:rsid w:val="004B075B"/>
    <w:rsid w:val="004B0975"/>
    <w:rsid w:val="004B12E5"/>
    <w:rsid w:val="004B1A53"/>
    <w:rsid w:val="004B2058"/>
    <w:rsid w:val="004B2202"/>
    <w:rsid w:val="004B2B29"/>
    <w:rsid w:val="004B2FBC"/>
    <w:rsid w:val="004B3416"/>
    <w:rsid w:val="004B3564"/>
    <w:rsid w:val="004B3B92"/>
    <w:rsid w:val="004B3E37"/>
    <w:rsid w:val="004B3F1B"/>
    <w:rsid w:val="004B463C"/>
    <w:rsid w:val="004B46BD"/>
    <w:rsid w:val="004B4E80"/>
    <w:rsid w:val="004B584B"/>
    <w:rsid w:val="004B5931"/>
    <w:rsid w:val="004B6625"/>
    <w:rsid w:val="004B67D8"/>
    <w:rsid w:val="004B6C22"/>
    <w:rsid w:val="004B6D8E"/>
    <w:rsid w:val="004B6F57"/>
    <w:rsid w:val="004B7507"/>
    <w:rsid w:val="004B7586"/>
    <w:rsid w:val="004B7DA2"/>
    <w:rsid w:val="004B7F5E"/>
    <w:rsid w:val="004C0669"/>
    <w:rsid w:val="004C07B7"/>
    <w:rsid w:val="004C104D"/>
    <w:rsid w:val="004C1377"/>
    <w:rsid w:val="004C1A4E"/>
    <w:rsid w:val="004C1AE4"/>
    <w:rsid w:val="004C2113"/>
    <w:rsid w:val="004C26DF"/>
    <w:rsid w:val="004C2C69"/>
    <w:rsid w:val="004C3D47"/>
    <w:rsid w:val="004C3DC9"/>
    <w:rsid w:val="004C4003"/>
    <w:rsid w:val="004C508E"/>
    <w:rsid w:val="004C57E8"/>
    <w:rsid w:val="004C5A04"/>
    <w:rsid w:val="004C5E0F"/>
    <w:rsid w:val="004C629F"/>
    <w:rsid w:val="004C66E9"/>
    <w:rsid w:val="004C67A9"/>
    <w:rsid w:val="004C6F45"/>
    <w:rsid w:val="004C6F8B"/>
    <w:rsid w:val="004C7083"/>
    <w:rsid w:val="004C75F6"/>
    <w:rsid w:val="004C7B04"/>
    <w:rsid w:val="004D0DA8"/>
    <w:rsid w:val="004D1889"/>
    <w:rsid w:val="004D2FF7"/>
    <w:rsid w:val="004D4AEA"/>
    <w:rsid w:val="004D50FF"/>
    <w:rsid w:val="004D57F9"/>
    <w:rsid w:val="004D608B"/>
    <w:rsid w:val="004D6C0D"/>
    <w:rsid w:val="004D7043"/>
    <w:rsid w:val="004D76A7"/>
    <w:rsid w:val="004D77BA"/>
    <w:rsid w:val="004D7D1C"/>
    <w:rsid w:val="004D7FBC"/>
    <w:rsid w:val="004E01BC"/>
    <w:rsid w:val="004E089B"/>
    <w:rsid w:val="004E0A0F"/>
    <w:rsid w:val="004E0D16"/>
    <w:rsid w:val="004E0DBE"/>
    <w:rsid w:val="004E1244"/>
    <w:rsid w:val="004E15E5"/>
    <w:rsid w:val="004E1A71"/>
    <w:rsid w:val="004E21A2"/>
    <w:rsid w:val="004E229C"/>
    <w:rsid w:val="004E2897"/>
    <w:rsid w:val="004E2DD5"/>
    <w:rsid w:val="004E3F19"/>
    <w:rsid w:val="004E4FD6"/>
    <w:rsid w:val="004E559F"/>
    <w:rsid w:val="004E566B"/>
    <w:rsid w:val="004E62B3"/>
    <w:rsid w:val="004E637A"/>
    <w:rsid w:val="004E6622"/>
    <w:rsid w:val="004E6630"/>
    <w:rsid w:val="004E6796"/>
    <w:rsid w:val="004E6ABC"/>
    <w:rsid w:val="004E6D70"/>
    <w:rsid w:val="004E771E"/>
    <w:rsid w:val="004E7A29"/>
    <w:rsid w:val="004F0CDF"/>
    <w:rsid w:val="004F0F5D"/>
    <w:rsid w:val="004F1292"/>
    <w:rsid w:val="004F1D40"/>
    <w:rsid w:val="004F21F7"/>
    <w:rsid w:val="004F2304"/>
    <w:rsid w:val="004F264C"/>
    <w:rsid w:val="004F285A"/>
    <w:rsid w:val="004F29D4"/>
    <w:rsid w:val="004F31B5"/>
    <w:rsid w:val="004F526B"/>
    <w:rsid w:val="004F5E63"/>
    <w:rsid w:val="004F6004"/>
    <w:rsid w:val="004F6670"/>
    <w:rsid w:val="004F667A"/>
    <w:rsid w:val="004F6C31"/>
    <w:rsid w:val="004F7378"/>
    <w:rsid w:val="004F7725"/>
    <w:rsid w:val="00500A83"/>
    <w:rsid w:val="00500CC7"/>
    <w:rsid w:val="0050172A"/>
    <w:rsid w:val="00501EBC"/>
    <w:rsid w:val="00502373"/>
    <w:rsid w:val="00502551"/>
    <w:rsid w:val="00502E23"/>
    <w:rsid w:val="00503679"/>
    <w:rsid w:val="0050377F"/>
    <w:rsid w:val="00503FB3"/>
    <w:rsid w:val="00504148"/>
    <w:rsid w:val="005043A9"/>
    <w:rsid w:val="00504DF8"/>
    <w:rsid w:val="005053AF"/>
    <w:rsid w:val="00505424"/>
    <w:rsid w:val="00505895"/>
    <w:rsid w:val="00505C94"/>
    <w:rsid w:val="00505F06"/>
    <w:rsid w:val="00506390"/>
    <w:rsid w:val="00506617"/>
    <w:rsid w:val="00506985"/>
    <w:rsid w:val="005069EE"/>
    <w:rsid w:val="00507FDF"/>
    <w:rsid w:val="0051049B"/>
    <w:rsid w:val="00510BA9"/>
    <w:rsid w:val="005112B6"/>
    <w:rsid w:val="005119E5"/>
    <w:rsid w:val="005128C7"/>
    <w:rsid w:val="00512CE2"/>
    <w:rsid w:val="0051356B"/>
    <w:rsid w:val="00513CAB"/>
    <w:rsid w:val="00514062"/>
    <w:rsid w:val="00514758"/>
    <w:rsid w:val="00515ACF"/>
    <w:rsid w:val="00515FD8"/>
    <w:rsid w:val="005164DD"/>
    <w:rsid w:val="005171B6"/>
    <w:rsid w:val="005174BB"/>
    <w:rsid w:val="00517AAE"/>
    <w:rsid w:val="00520643"/>
    <w:rsid w:val="00520844"/>
    <w:rsid w:val="00520BAB"/>
    <w:rsid w:val="00520BEA"/>
    <w:rsid w:val="00520C1F"/>
    <w:rsid w:val="00520D04"/>
    <w:rsid w:val="00520D94"/>
    <w:rsid w:val="00521075"/>
    <w:rsid w:val="0052176E"/>
    <w:rsid w:val="00521C96"/>
    <w:rsid w:val="00521F7A"/>
    <w:rsid w:val="00521FA6"/>
    <w:rsid w:val="00522485"/>
    <w:rsid w:val="005229B2"/>
    <w:rsid w:val="00522C80"/>
    <w:rsid w:val="0052309A"/>
    <w:rsid w:val="00523FDE"/>
    <w:rsid w:val="00524037"/>
    <w:rsid w:val="005249C0"/>
    <w:rsid w:val="00524ECC"/>
    <w:rsid w:val="00525622"/>
    <w:rsid w:val="0052566B"/>
    <w:rsid w:val="005261E9"/>
    <w:rsid w:val="005263CC"/>
    <w:rsid w:val="005264B6"/>
    <w:rsid w:val="0052655D"/>
    <w:rsid w:val="00526665"/>
    <w:rsid w:val="00526A41"/>
    <w:rsid w:val="00526C72"/>
    <w:rsid w:val="005274DF"/>
    <w:rsid w:val="005274F2"/>
    <w:rsid w:val="005278D1"/>
    <w:rsid w:val="00527C98"/>
    <w:rsid w:val="00527D0F"/>
    <w:rsid w:val="00530173"/>
    <w:rsid w:val="00530638"/>
    <w:rsid w:val="0053161F"/>
    <w:rsid w:val="00531A56"/>
    <w:rsid w:val="00531B90"/>
    <w:rsid w:val="00532B55"/>
    <w:rsid w:val="00532BB9"/>
    <w:rsid w:val="00532D6C"/>
    <w:rsid w:val="00532E5D"/>
    <w:rsid w:val="00532E70"/>
    <w:rsid w:val="005340C2"/>
    <w:rsid w:val="00534560"/>
    <w:rsid w:val="0053479B"/>
    <w:rsid w:val="005349D5"/>
    <w:rsid w:val="00534DB1"/>
    <w:rsid w:val="00534FAD"/>
    <w:rsid w:val="005351A4"/>
    <w:rsid w:val="00535369"/>
    <w:rsid w:val="005353E7"/>
    <w:rsid w:val="0053587F"/>
    <w:rsid w:val="00535AE1"/>
    <w:rsid w:val="00535BF9"/>
    <w:rsid w:val="00536008"/>
    <w:rsid w:val="0053610E"/>
    <w:rsid w:val="00536631"/>
    <w:rsid w:val="0053702B"/>
    <w:rsid w:val="0053769A"/>
    <w:rsid w:val="00540AB1"/>
    <w:rsid w:val="00540B5E"/>
    <w:rsid w:val="00541092"/>
    <w:rsid w:val="005414FD"/>
    <w:rsid w:val="0054169D"/>
    <w:rsid w:val="005418C7"/>
    <w:rsid w:val="00541C17"/>
    <w:rsid w:val="005430B3"/>
    <w:rsid w:val="00543636"/>
    <w:rsid w:val="00544009"/>
    <w:rsid w:val="00544177"/>
    <w:rsid w:val="00544310"/>
    <w:rsid w:val="005452F5"/>
    <w:rsid w:val="00545448"/>
    <w:rsid w:val="00545617"/>
    <w:rsid w:val="005457E0"/>
    <w:rsid w:val="005458DA"/>
    <w:rsid w:val="005459A9"/>
    <w:rsid w:val="00545BE6"/>
    <w:rsid w:val="00545EAD"/>
    <w:rsid w:val="00546A92"/>
    <w:rsid w:val="005471C5"/>
    <w:rsid w:val="00547544"/>
    <w:rsid w:val="00547A7C"/>
    <w:rsid w:val="00547C68"/>
    <w:rsid w:val="00547E66"/>
    <w:rsid w:val="00550E28"/>
    <w:rsid w:val="00551CB6"/>
    <w:rsid w:val="00552FA9"/>
    <w:rsid w:val="00553112"/>
    <w:rsid w:val="005539A9"/>
    <w:rsid w:val="00554781"/>
    <w:rsid w:val="005551A4"/>
    <w:rsid w:val="00555371"/>
    <w:rsid w:val="005559EF"/>
    <w:rsid w:val="00555B8B"/>
    <w:rsid w:val="00556567"/>
    <w:rsid w:val="0055678A"/>
    <w:rsid w:val="005571CD"/>
    <w:rsid w:val="00557A5B"/>
    <w:rsid w:val="005601A1"/>
    <w:rsid w:val="00560782"/>
    <w:rsid w:val="005616C3"/>
    <w:rsid w:val="00561D73"/>
    <w:rsid w:val="00562025"/>
    <w:rsid w:val="005629FF"/>
    <w:rsid w:val="00562BEE"/>
    <w:rsid w:val="00562CC1"/>
    <w:rsid w:val="00562F03"/>
    <w:rsid w:val="00564232"/>
    <w:rsid w:val="00564662"/>
    <w:rsid w:val="00565389"/>
    <w:rsid w:val="00565478"/>
    <w:rsid w:val="005656EE"/>
    <w:rsid w:val="0056636E"/>
    <w:rsid w:val="00566C52"/>
    <w:rsid w:val="00566E6A"/>
    <w:rsid w:val="00567439"/>
    <w:rsid w:val="0057055E"/>
    <w:rsid w:val="00570F30"/>
    <w:rsid w:val="00571066"/>
    <w:rsid w:val="0057112B"/>
    <w:rsid w:val="00571A43"/>
    <w:rsid w:val="00571C49"/>
    <w:rsid w:val="00571DB6"/>
    <w:rsid w:val="00572185"/>
    <w:rsid w:val="00572577"/>
    <w:rsid w:val="005726A6"/>
    <w:rsid w:val="00572A07"/>
    <w:rsid w:val="00572BA4"/>
    <w:rsid w:val="00573041"/>
    <w:rsid w:val="00573AB3"/>
    <w:rsid w:val="00573CF3"/>
    <w:rsid w:val="00574163"/>
    <w:rsid w:val="00574284"/>
    <w:rsid w:val="00574D59"/>
    <w:rsid w:val="0057523C"/>
    <w:rsid w:val="005752D5"/>
    <w:rsid w:val="005756BA"/>
    <w:rsid w:val="00575998"/>
    <w:rsid w:val="00575AF6"/>
    <w:rsid w:val="00576381"/>
    <w:rsid w:val="005770D3"/>
    <w:rsid w:val="00577440"/>
    <w:rsid w:val="00577894"/>
    <w:rsid w:val="00577A28"/>
    <w:rsid w:val="00577A3A"/>
    <w:rsid w:val="00577AFA"/>
    <w:rsid w:val="00580564"/>
    <w:rsid w:val="00581869"/>
    <w:rsid w:val="00581EFF"/>
    <w:rsid w:val="005823C0"/>
    <w:rsid w:val="005828D7"/>
    <w:rsid w:val="00582ACA"/>
    <w:rsid w:val="00582B08"/>
    <w:rsid w:val="00582BEE"/>
    <w:rsid w:val="00582E5B"/>
    <w:rsid w:val="0058304B"/>
    <w:rsid w:val="00583713"/>
    <w:rsid w:val="00583ABC"/>
    <w:rsid w:val="005846C7"/>
    <w:rsid w:val="00584C30"/>
    <w:rsid w:val="00584E01"/>
    <w:rsid w:val="00585E92"/>
    <w:rsid w:val="0058610A"/>
    <w:rsid w:val="005863A6"/>
    <w:rsid w:val="00586BAA"/>
    <w:rsid w:val="00586CF1"/>
    <w:rsid w:val="0058702B"/>
    <w:rsid w:val="00587127"/>
    <w:rsid w:val="005873AB"/>
    <w:rsid w:val="00587718"/>
    <w:rsid w:val="0058775C"/>
    <w:rsid w:val="0059008A"/>
    <w:rsid w:val="005907D5"/>
    <w:rsid w:val="0059108A"/>
    <w:rsid w:val="00593642"/>
    <w:rsid w:val="005938C9"/>
    <w:rsid w:val="00593906"/>
    <w:rsid w:val="00593A7F"/>
    <w:rsid w:val="00593EA6"/>
    <w:rsid w:val="00594A12"/>
    <w:rsid w:val="005950F8"/>
    <w:rsid w:val="0059526A"/>
    <w:rsid w:val="005953F3"/>
    <w:rsid w:val="00595C42"/>
    <w:rsid w:val="00596556"/>
    <w:rsid w:val="005966A2"/>
    <w:rsid w:val="005971F0"/>
    <w:rsid w:val="0059788B"/>
    <w:rsid w:val="00597903"/>
    <w:rsid w:val="00597F63"/>
    <w:rsid w:val="005A0015"/>
    <w:rsid w:val="005A0765"/>
    <w:rsid w:val="005A0BED"/>
    <w:rsid w:val="005A11EC"/>
    <w:rsid w:val="005A3123"/>
    <w:rsid w:val="005A3582"/>
    <w:rsid w:val="005A40FC"/>
    <w:rsid w:val="005A4D51"/>
    <w:rsid w:val="005A506E"/>
    <w:rsid w:val="005A527B"/>
    <w:rsid w:val="005A6A5B"/>
    <w:rsid w:val="005A6C2C"/>
    <w:rsid w:val="005A6E47"/>
    <w:rsid w:val="005A70BC"/>
    <w:rsid w:val="005A7DD9"/>
    <w:rsid w:val="005B0284"/>
    <w:rsid w:val="005B0EB1"/>
    <w:rsid w:val="005B13C5"/>
    <w:rsid w:val="005B1E50"/>
    <w:rsid w:val="005B1FD0"/>
    <w:rsid w:val="005B22EF"/>
    <w:rsid w:val="005B23DF"/>
    <w:rsid w:val="005B2548"/>
    <w:rsid w:val="005B2EDE"/>
    <w:rsid w:val="005B3390"/>
    <w:rsid w:val="005B3BDF"/>
    <w:rsid w:val="005B4284"/>
    <w:rsid w:val="005B484E"/>
    <w:rsid w:val="005B4A36"/>
    <w:rsid w:val="005B506F"/>
    <w:rsid w:val="005B551B"/>
    <w:rsid w:val="005B5F04"/>
    <w:rsid w:val="005B5FF6"/>
    <w:rsid w:val="005B6175"/>
    <w:rsid w:val="005B6B76"/>
    <w:rsid w:val="005B6C94"/>
    <w:rsid w:val="005B7B55"/>
    <w:rsid w:val="005B7F73"/>
    <w:rsid w:val="005C02C8"/>
    <w:rsid w:val="005C0C1D"/>
    <w:rsid w:val="005C0EF5"/>
    <w:rsid w:val="005C121C"/>
    <w:rsid w:val="005C1CE1"/>
    <w:rsid w:val="005C2950"/>
    <w:rsid w:val="005C2BB4"/>
    <w:rsid w:val="005C3562"/>
    <w:rsid w:val="005C4C78"/>
    <w:rsid w:val="005C4F7F"/>
    <w:rsid w:val="005C5266"/>
    <w:rsid w:val="005C5458"/>
    <w:rsid w:val="005C6356"/>
    <w:rsid w:val="005C68D5"/>
    <w:rsid w:val="005C69A3"/>
    <w:rsid w:val="005C7B4C"/>
    <w:rsid w:val="005C7FE1"/>
    <w:rsid w:val="005D0459"/>
    <w:rsid w:val="005D09CF"/>
    <w:rsid w:val="005D1AD4"/>
    <w:rsid w:val="005D1C2B"/>
    <w:rsid w:val="005D1CC9"/>
    <w:rsid w:val="005D2232"/>
    <w:rsid w:val="005D2A7B"/>
    <w:rsid w:val="005D34F1"/>
    <w:rsid w:val="005D3B9B"/>
    <w:rsid w:val="005D3F5F"/>
    <w:rsid w:val="005D4133"/>
    <w:rsid w:val="005D428D"/>
    <w:rsid w:val="005D52AD"/>
    <w:rsid w:val="005D565F"/>
    <w:rsid w:val="005D69CF"/>
    <w:rsid w:val="005E0771"/>
    <w:rsid w:val="005E0B5A"/>
    <w:rsid w:val="005E1129"/>
    <w:rsid w:val="005E1592"/>
    <w:rsid w:val="005E2812"/>
    <w:rsid w:val="005E2A79"/>
    <w:rsid w:val="005E2D74"/>
    <w:rsid w:val="005E2ED6"/>
    <w:rsid w:val="005E3562"/>
    <w:rsid w:val="005E4038"/>
    <w:rsid w:val="005E4609"/>
    <w:rsid w:val="005E4691"/>
    <w:rsid w:val="005E47E0"/>
    <w:rsid w:val="005E5E28"/>
    <w:rsid w:val="005E6B4D"/>
    <w:rsid w:val="005E6BC0"/>
    <w:rsid w:val="005E710D"/>
    <w:rsid w:val="005E7AF6"/>
    <w:rsid w:val="005F04EE"/>
    <w:rsid w:val="005F0AF4"/>
    <w:rsid w:val="005F0BBA"/>
    <w:rsid w:val="005F2654"/>
    <w:rsid w:val="005F2AA0"/>
    <w:rsid w:val="005F2EC1"/>
    <w:rsid w:val="005F348E"/>
    <w:rsid w:val="005F3A76"/>
    <w:rsid w:val="005F3D6C"/>
    <w:rsid w:val="005F3DF0"/>
    <w:rsid w:val="005F4184"/>
    <w:rsid w:val="005F41BC"/>
    <w:rsid w:val="005F456F"/>
    <w:rsid w:val="005F4957"/>
    <w:rsid w:val="005F5728"/>
    <w:rsid w:val="005F5768"/>
    <w:rsid w:val="005F5DD0"/>
    <w:rsid w:val="005F7686"/>
    <w:rsid w:val="005F7A29"/>
    <w:rsid w:val="005F7B43"/>
    <w:rsid w:val="0060049E"/>
    <w:rsid w:val="00600951"/>
    <w:rsid w:val="00600A9E"/>
    <w:rsid w:val="006013CE"/>
    <w:rsid w:val="00601AEE"/>
    <w:rsid w:val="00601D70"/>
    <w:rsid w:val="00601F72"/>
    <w:rsid w:val="00601F8B"/>
    <w:rsid w:val="00602056"/>
    <w:rsid w:val="006025DC"/>
    <w:rsid w:val="006031E6"/>
    <w:rsid w:val="00603273"/>
    <w:rsid w:val="00603A1F"/>
    <w:rsid w:val="006043F3"/>
    <w:rsid w:val="00604431"/>
    <w:rsid w:val="006047F6"/>
    <w:rsid w:val="00604E27"/>
    <w:rsid w:val="00605372"/>
    <w:rsid w:val="006054A7"/>
    <w:rsid w:val="00605672"/>
    <w:rsid w:val="006057EF"/>
    <w:rsid w:val="00605ABA"/>
    <w:rsid w:val="00605B49"/>
    <w:rsid w:val="00605F30"/>
    <w:rsid w:val="00605FE7"/>
    <w:rsid w:val="006061E7"/>
    <w:rsid w:val="0060627D"/>
    <w:rsid w:val="00606D3C"/>
    <w:rsid w:val="00606D9F"/>
    <w:rsid w:val="00606DFE"/>
    <w:rsid w:val="00606F80"/>
    <w:rsid w:val="006100DC"/>
    <w:rsid w:val="00610A08"/>
    <w:rsid w:val="00610FF1"/>
    <w:rsid w:val="00611007"/>
    <w:rsid w:val="006110BE"/>
    <w:rsid w:val="00611181"/>
    <w:rsid w:val="006115E6"/>
    <w:rsid w:val="006116A8"/>
    <w:rsid w:val="00611936"/>
    <w:rsid w:val="00611A60"/>
    <w:rsid w:val="00611E8C"/>
    <w:rsid w:val="00612D24"/>
    <w:rsid w:val="0061383B"/>
    <w:rsid w:val="00613B72"/>
    <w:rsid w:val="00613C81"/>
    <w:rsid w:val="006146B2"/>
    <w:rsid w:val="00614AA2"/>
    <w:rsid w:val="00614BA2"/>
    <w:rsid w:val="0061559C"/>
    <w:rsid w:val="0061596A"/>
    <w:rsid w:val="00615BC4"/>
    <w:rsid w:val="006200AC"/>
    <w:rsid w:val="00620778"/>
    <w:rsid w:val="00620F90"/>
    <w:rsid w:val="00620FC8"/>
    <w:rsid w:val="00621431"/>
    <w:rsid w:val="00621F01"/>
    <w:rsid w:val="00622CB3"/>
    <w:rsid w:val="006247C0"/>
    <w:rsid w:val="006250CA"/>
    <w:rsid w:val="0062558E"/>
    <w:rsid w:val="00625EB8"/>
    <w:rsid w:val="006262A6"/>
    <w:rsid w:val="00626D65"/>
    <w:rsid w:val="00627023"/>
    <w:rsid w:val="006271DF"/>
    <w:rsid w:val="0062746E"/>
    <w:rsid w:val="0062756D"/>
    <w:rsid w:val="006303FF"/>
    <w:rsid w:val="00630A09"/>
    <w:rsid w:val="00630A81"/>
    <w:rsid w:val="00630B76"/>
    <w:rsid w:val="00630DD0"/>
    <w:rsid w:val="00630E05"/>
    <w:rsid w:val="0063113D"/>
    <w:rsid w:val="00631165"/>
    <w:rsid w:val="00631169"/>
    <w:rsid w:val="00631997"/>
    <w:rsid w:val="006321FC"/>
    <w:rsid w:val="006323DC"/>
    <w:rsid w:val="00632976"/>
    <w:rsid w:val="00632FFE"/>
    <w:rsid w:val="006331BD"/>
    <w:rsid w:val="00633345"/>
    <w:rsid w:val="00633700"/>
    <w:rsid w:val="0063373C"/>
    <w:rsid w:val="00633A76"/>
    <w:rsid w:val="00633F40"/>
    <w:rsid w:val="0063430D"/>
    <w:rsid w:val="0063469B"/>
    <w:rsid w:val="00634785"/>
    <w:rsid w:val="00634B8E"/>
    <w:rsid w:val="00635190"/>
    <w:rsid w:val="0063649A"/>
    <w:rsid w:val="006368D7"/>
    <w:rsid w:val="006370FA"/>
    <w:rsid w:val="006372ED"/>
    <w:rsid w:val="0063749A"/>
    <w:rsid w:val="006406EE"/>
    <w:rsid w:val="00640D88"/>
    <w:rsid w:val="006419AC"/>
    <w:rsid w:val="00641A9B"/>
    <w:rsid w:val="00641C52"/>
    <w:rsid w:val="0064292F"/>
    <w:rsid w:val="00642A57"/>
    <w:rsid w:val="00642EE4"/>
    <w:rsid w:val="00643186"/>
    <w:rsid w:val="006452E7"/>
    <w:rsid w:val="006460ED"/>
    <w:rsid w:val="00646D15"/>
    <w:rsid w:val="00646DAE"/>
    <w:rsid w:val="00646EC6"/>
    <w:rsid w:val="00647434"/>
    <w:rsid w:val="00647546"/>
    <w:rsid w:val="00647567"/>
    <w:rsid w:val="0064759F"/>
    <w:rsid w:val="006476F0"/>
    <w:rsid w:val="00647D4E"/>
    <w:rsid w:val="00650332"/>
    <w:rsid w:val="00650594"/>
    <w:rsid w:val="00650607"/>
    <w:rsid w:val="00650AEB"/>
    <w:rsid w:val="00650FAC"/>
    <w:rsid w:val="0065116C"/>
    <w:rsid w:val="006514C5"/>
    <w:rsid w:val="00651B11"/>
    <w:rsid w:val="00651EE1"/>
    <w:rsid w:val="00652564"/>
    <w:rsid w:val="0065256C"/>
    <w:rsid w:val="00652E34"/>
    <w:rsid w:val="0065437C"/>
    <w:rsid w:val="006543C4"/>
    <w:rsid w:val="00655131"/>
    <w:rsid w:val="0065560B"/>
    <w:rsid w:val="006557A0"/>
    <w:rsid w:val="00655E8B"/>
    <w:rsid w:val="0065611F"/>
    <w:rsid w:val="00656411"/>
    <w:rsid w:val="00656FBB"/>
    <w:rsid w:val="0065758D"/>
    <w:rsid w:val="00660597"/>
    <w:rsid w:val="00660B06"/>
    <w:rsid w:val="00660B56"/>
    <w:rsid w:val="00660CE6"/>
    <w:rsid w:val="006615DC"/>
    <w:rsid w:val="0066181E"/>
    <w:rsid w:val="00661F1C"/>
    <w:rsid w:val="00662673"/>
    <w:rsid w:val="00662C1B"/>
    <w:rsid w:val="00663225"/>
    <w:rsid w:val="00663353"/>
    <w:rsid w:val="006636A6"/>
    <w:rsid w:val="00663881"/>
    <w:rsid w:val="0066392D"/>
    <w:rsid w:val="00663A56"/>
    <w:rsid w:val="00663E93"/>
    <w:rsid w:val="006644BE"/>
    <w:rsid w:val="00664573"/>
    <w:rsid w:val="006649E4"/>
    <w:rsid w:val="00664FB5"/>
    <w:rsid w:val="0066516A"/>
    <w:rsid w:val="006652AA"/>
    <w:rsid w:val="00665508"/>
    <w:rsid w:val="00665B8D"/>
    <w:rsid w:val="00665C14"/>
    <w:rsid w:val="0066617A"/>
    <w:rsid w:val="006664BF"/>
    <w:rsid w:val="006665F2"/>
    <w:rsid w:val="006666C5"/>
    <w:rsid w:val="00666AA9"/>
    <w:rsid w:val="00666CA3"/>
    <w:rsid w:val="00667078"/>
    <w:rsid w:val="00671037"/>
    <w:rsid w:val="006713F4"/>
    <w:rsid w:val="00671F39"/>
    <w:rsid w:val="00671F81"/>
    <w:rsid w:val="00672A9A"/>
    <w:rsid w:val="00672C26"/>
    <w:rsid w:val="006730BC"/>
    <w:rsid w:val="00673612"/>
    <w:rsid w:val="00673FF6"/>
    <w:rsid w:val="0067450B"/>
    <w:rsid w:val="006745F1"/>
    <w:rsid w:val="00674C20"/>
    <w:rsid w:val="0067514D"/>
    <w:rsid w:val="00675653"/>
    <w:rsid w:val="00675C8D"/>
    <w:rsid w:val="006769AB"/>
    <w:rsid w:val="00676C6B"/>
    <w:rsid w:val="00676C98"/>
    <w:rsid w:val="006773AE"/>
    <w:rsid w:val="00677732"/>
    <w:rsid w:val="00677738"/>
    <w:rsid w:val="006802BB"/>
    <w:rsid w:val="006803CB"/>
    <w:rsid w:val="00680A95"/>
    <w:rsid w:val="00681262"/>
    <w:rsid w:val="006813A9"/>
    <w:rsid w:val="006816D7"/>
    <w:rsid w:val="006816FB"/>
    <w:rsid w:val="006818EE"/>
    <w:rsid w:val="00681998"/>
    <w:rsid w:val="00681DA6"/>
    <w:rsid w:val="00682020"/>
    <w:rsid w:val="00682470"/>
    <w:rsid w:val="006825DA"/>
    <w:rsid w:val="006828AC"/>
    <w:rsid w:val="00682DCB"/>
    <w:rsid w:val="00682EF8"/>
    <w:rsid w:val="00683057"/>
    <w:rsid w:val="006830E0"/>
    <w:rsid w:val="0068326E"/>
    <w:rsid w:val="006836DD"/>
    <w:rsid w:val="0068377F"/>
    <w:rsid w:val="0068383C"/>
    <w:rsid w:val="00683E81"/>
    <w:rsid w:val="0068467D"/>
    <w:rsid w:val="00686103"/>
    <w:rsid w:val="006861A3"/>
    <w:rsid w:val="006862C6"/>
    <w:rsid w:val="00686900"/>
    <w:rsid w:val="00686E1C"/>
    <w:rsid w:val="0068718F"/>
    <w:rsid w:val="0068793E"/>
    <w:rsid w:val="00687C23"/>
    <w:rsid w:val="00691164"/>
    <w:rsid w:val="006912AF"/>
    <w:rsid w:val="006914AF"/>
    <w:rsid w:val="0069192B"/>
    <w:rsid w:val="006922D1"/>
    <w:rsid w:val="006926AA"/>
    <w:rsid w:val="00693220"/>
    <w:rsid w:val="006932B6"/>
    <w:rsid w:val="006932D6"/>
    <w:rsid w:val="0069342A"/>
    <w:rsid w:val="006936E0"/>
    <w:rsid w:val="00693904"/>
    <w:rsid w:val="0069447F"/>
    <w:rsid w:val="0069478B"/>
    <w:rsid w:val="00694A32"/>
    <w:rsid w:val="00694C8A"/>
    <w:rsid w:val="00694EAF"/>
    <w:rsid w:val="00694F90"/>
    <w:rsid w:val="00695FAF"/>
    <w:rsid w:val="006960AD"/>
    <w:rsid w:val="006970CC"/>
    <w:rsid w:val="00697B87"/>
    <w:rsid w:val="00697D8D"/>
    <w:rsid w:val="006A29D2"/>
    <w:rsid w:val="006A326C"/>
    <w:rsid w:val="006A3315"/>
    <w:rsid w:val="006A39DB"/>
    <w:rsid w:val="006A3C84"/>
    <w:rsid w:val="006A3D56"/>
    <w:rsid w:val="006A40D4"/>
    <w:rsid w:val="006A41CC"/>
    <w:rsid w:val="006A479C"/>
    <w:rsid w:val="006A5495"/>
    <w:rsid w:val="006A582C"/>
    <w:rsid w:val="006A5908"/>
    <w:rsid w:val="006A5EE8"/>
    <w:rsid w:val="006A5F2D"/>
    <w:rsid w:val="006A62FE"/>
    <w:rsid w:val="006A7798"/>
    <w:rsid w:val="006A7D73"/>
    <w:rsid w:val="006B1199"/>
    <w:rsid w:val="006B1836"/>
    <w:rsid w:val="006B1E8E"/>
    <w:rsid w:val="006B25DC"/>
    <w:rsid w:val="006B36A3"/>
    <w:rsid w:val="006B37DA"/>
    <w:rsid w:val="006B4A0F"/>
    <w:rsid w:val="006B5613"/>
    <w:rsid w:val="006B567F"/>
    <w:rsid w:val="006B583C"/>
    <w:rsid w:val="006B59E9"/>
    <w:rsid w:val="006B5F50"/>
    <w:rsid w:val="006B6587"/>
    <w:rsid w:val="006B668A"/>
    <w:rsid w:val="006B72CC"/>
    <w:rsid w:val="006C06A4"/>
    <w:rsid w:val="006C0A02"/>
    <w:rsid w:val="006C1939"/>
    <w:rsid w:val="006C1B41"/>
    <w:rsid w:val="006C1CD0"/>
    <w:rsid w:val="006C2B6C"/>
    <w:rsid w:val="006C368A"/>
    <w:rsid w:val="006C3E33"/>
    <w:rsid w:val="006C4094"/>
    <w:rsid w:val="006C42F1"/>
    <w:rsid w:val="006C4677"/>
    <w:rsid w:val="006C4EAA"/>
    <w:rsid w:val="006C4F2E"/>
    <w:rsid w:val="006C505B"/>
    <w:rsid w:val="006C5507"/>
    <w:rsid w:val="006C6074"/>
    <w:rsid w:val="006C729B"/>
    <w:rsid w:val="006C7348"/>
    <w:rsid w:val="006C7516"/>
    <w:rsid w:val="006C7E8F"/>
    <w:rsid w:val="006C7EA4"/>
    <w:rsid w:val="006D06B2"/>
    <w:rsid w:val="006D088F"/>
    <w:rsid w:val="006D0933"/>
    <w:rsid w:val="006D09BC"/>
    <w:rsid w:val="006D0BDF"/>
    <w:rsid w:val="006D0D46"/>
    <w:rsid w:val="006D0FA8"/>
    <w:rsid w:val="006D10BA"/>
    <w:rsid w:val="006D13CD"/>
    <w:rsid w:val="006D1C33"/>
    <w:rsid w:val="006D20F6"/>
    <w:rsid w:val="006D2419"/>
    <w:rsid w:val="006D249D"/>
    <w:rsid w:val="006D33AE"/>
    <w:rsid w:val="006D39D2"/>
    <w:rsid w:val="006D3B97"/>
    <w:rsid w:val="006D3CD9"/>
    <w:rsid w:val="006D3D10"/>
    <w:rsid w:val="006D41FB"/>
    <w:rsid w:val="006D4D13"/>
    <w:rsid w:val="006D500D"/>
    <w:rsid w:val="006D509B"/>
    <w:rsid w:val="006D514A"/>
    <w:rsid w:val="006D5B79"/>
    <w:rsid w:val="006D64ED"/>
    <w:rsid w:val="006D66FA"/>
    <w:rsid w:val="006D6A4D"/>
    <w:rsid w:val="006D6B4D"/>
    <w:rsid w:val="006D726E"/>
    <w:rsid w:val="006D740F"/>
    <w:rsid w:val="006D7BBB"/>
    <w:rsid w:val="006D7DEF"/>
    <w:rsid w:val="006E133C"/>
    <w:rsid w:val="006E1E0B"/>
    <w:rsid w:val="006E26FF"/>
    <w:rsid w:val="006E2C5B"/>
    <w:rsid w:val="006E3461"/>
    <w:rsid w:val="006E3675"/>
    <w:rsid w:val="006E41DF"/>
    <w:rsid w:val="006E459E"/>
    <w:rsid w:val="006E4D8D"/>
    <w:rsid w:val="006E56D6"/>
    <w:rsid w:val="006E5B32"/>
    <w:rsid w:val="006E6113"/>
    <w:rsid w:val="006E632F"/>
    <w:rsid w:val="006E6BB5"/>
    <w:rsid w:val="006E701F"/>
    <w:rsid w:val="006E712F"/>
    <w:rsid w:val="006E77C2"/>
    <w:rsid w:val="006E77EC"/>
    <w:rsid w:val="006E77FB"/>
    <w:rsid w:val="006F0922"/>
    <w:rsid w:val="006F0CCA"/>
    <w:rsid w:val="006F0DDE"/>
    <w:rsid w:val="006F1AE0"/>
    <w:rsid w:val="006F2952"/>
    <w:rsid w:val="006F2A37"/>
    <w:rsid w:val="006F2B68"/>
    <w:rsid w:val="006F3EA7"/>
    <w:rsid w:val="006F433F"/>
    <w:rsid w:val="006F4EFF"/>
    <w:rsid w:val="006F5060"/>
    <w:rsid w:val="006F5378"/>
    <w:rsid w:val="006F550D"/>
    <w:rsid w:val="006F5806"/>
    <w:rsid w:val="006F58F1"/>
    <w:rsid w:val="006F5993"/>
    <w:rsid w:val="006F6096"/>
    <w:rsid w:val="006F6433"/>
    <w:rsid w:val="006F64F6"/>
    <w:rsid w:val="006F6596"/>
    <w:rsid w:val="006F6917"/>
    <w:rsid w:val="006F6AE4"/>
    <w:rsid w:val="006F6C77"/>
    <w:rsid w:val="006F6CB7"/>
    <w:rsid w:val="006F6F23"/>
    <w:rsid w:val="006F7AB4"/>
    <w:rsid w:val="006F7E33"/>
    <w:rsid w:val="00700A4B"/>
    <w:rsid w:val="00700C23"/>
    <w:rsid w:val="00700F68"/>
    <w:rsid w:val="00701349"/>
    <w:rsid w:val="0070167A"/>
    <w:rsid w:val="00701A38"/>
    <w:rsid w:val="00701A4C"/>
    <w:rsid w:val="00701A74"/>
    <w:rsid w:val="007022F2"/>
    <w:rsid w:val="007027B5"/>
    <w:rsid w:val="007028CB"/>
    <w:rsid w:val="00702A73"/>
    <w:rsid w:val="00702F8C"/>
    <w:rsid w:val="0070351B"/>
    <w:rsid w:val="00703D34"/>
    <w:rsid w:val="00704026"/>
    <w:rsid w:val="00704754"/>
    <w:rsid w:val="00704A71"/>
    <w:rsid w:val="00704D58"/>
    <w:rsid w:val="007055DB"/>
    <w:rsid w:val="00705719"/>
    <w:rsid w:val="00705C83"/>
    <w:rsid w:val="0070606F"/>
    <w:rsid w:val="00706332"/>
    <w:rsid w:val="007063D5"/>
    <w:rsid w:val="00706682"/>
    <w:rsid w:val="007070B9"/>
    <w:rsid w:val="00707BAE"/>
    <w:rsid w:val="00707E40"/>
    <w:rsid w:val="007102F0"/>
    <w:rsid w:val="007102FB"/>
    <w:rsid w:val="00710E55"/>
    <w:rsid w:val="00711A07"/>
    <w:rsid w:val="00711D66"/>
    <w:rsid w:val="00711FA7"/>
    <w:rsid w:val="007121D5"/>
    <w:rsid w:val="0071266A"/>
    <w:rsid w:val="00712815"/>
    <w:rsid w:val="00712A51"/>
    <w:rsid w:val="00712AF0"/>
    <w:rsid w:val="00712CB8"/>
    <w:rsid w:val="00712F9C"/>
    <w:rsid w:val="00712FA4"/>
    <w:rsid w:val="00713A09"/>
    <w:rsid w:val="00713C94"/>
    <w:rsid w:val="0071469D"/>
    <w:rsid w:val="007147DF"/>
    <w:rsid w:val="0071480D"/>
    <w:rsid w:val="0071488E"/>
    <w:rsid w:val="007150E6"/>
    <w:rsid w:val="00717509"/>
    <w:rsid w:val="00717B77"/>
    <w:rsid w:val="00720038"/>
    <w:rsid w:val="007200DC"/>
    <w:rsid w:val="00720837"/>
    <w:rsid w:val="00720BB5"/>
    <w:rsid w:val="00720C63"/>
    <w:rsid w:val="00721A53"/>
    <w:rsid w:val="00721B53"/>
    <w:rsid w:val="00721BA5"/>
    <w:rsid w:val="00721E87"/>
    <w:rsid w:val="007229A4"/>
    <w:rsid w:val="0072321F"/>
    <w:rsid w:val="00723B9D"/>
    <w:rsid w:val="00724341"/>
    <w:rsid w:val="00724E8F"/>
    <w:rsid w:val="0072516E"/>
    <w:rsid w:val="007252D5"/>
    <w:rsid w:val="007255F3"/>
    <w:rsid w:val="0072561F"/>
    <w:rsid w:val="00725755"/>
    <w:rsid w:val="00725F08"/>
    <w:rsid w:val="007261A8"/>
    <w:rsid w:val="007262B7"/>
    <w:rsid w:val="00726528"/>
    <w:rsid w:val="0072706B"/>
    <w:rsid w:val="0072707D"/>
    <w:rsid w:val="00730296"/>
    <w:rsid w:val="0073032F"/>
    <w:rsid w:val="00730A7F"/>
    <w:rsid w:val="00731B19"/>
    <w:rsid w:val="00732B22"/>
    <w:rsid w:val="00732B5B"/>
    <w:rsid w:val="00732CF3"/>
    <w:rsid w:val="0073374D"/>
    <w:rsid w:val="00733B0C"/>
    <w:rsid w:val="00733F70"/>
    <w:rsid w:val="00734278"/>
    <w:rsid w:val="00734457"/>
    <w:rsid w:val="00734631"/>
    <w:rsid w:val="00734DED"/>
    <w:rsid w:val="00735181"/>
    <w:rsid w:val="00735499"/>
    <w:rsid w:val="007354A8"/>
    <w:rsid w:val="007366C4"/>
    <w:rsid w:val="00736D5C"/>
    <w:rsid w:val="007375CA"/>
    <w:rsid w:val="007376D8"/>
    <w:rsid w:val="00740FBB"/>
    <w:rsid w:val="00741405"/>
    <w:rsid w:val="00741793"/>
    <w:rsid w:val="007417BA"/>
    <w:rsid w:val="00742AAC"/>
    <w:rsid w:val="00742B8D"/>
    <w:rsid w:val="0074334B"/>
    <w:rsid w:val="00744D3B"/>
    <w:rsid w:val="00745063"/>
    <w:rsid w:val="0074520E"/>
    <w:rsid w:val="00745447"/>
    <w:rsid w:val="00745CE0"/>
    <w:rsid w:val="0074652D"/>
    <w:rsid w:val="00746A75"/>
    <w:rsid w:val="0074712A"/>
    <w:rsid w:val="0074742A"/>
    <w:rsid w:val="00750154"/>
    <w:rsid w:val="0075054A"/>
    <w:rsid w:val="00750F65"/>
    <w:rsid w:val="00751BF9"/>
    <w:rsid w:val="00751E91"/>
    <w:rsid w:val="007520E0"/>
    <w:rsid w:val="00752804"/>
    <w:rsid w:val="00752D8D"/>
    <w:rsid w:val="007533D1"/>
    <w:rsid w:val="00753740"/>
    <w:rsid w:val="00753C88"/>
    <w:rsid w:val="00753D19"/>
    <w:rsid w:val="007543D1"/>
    <w:rsid w:val="007547C7"/>
    <w:rsid w:val="0075487A"/>
    <w:rsid w:val="007555C0"/>
    <w:rsid w:val="00755AA5"/>
    <w:rsid w:val="0075604F"/>
    <w:rsid w:val="0075695E"/>
    <w:rsid w:val="00757391"/>
    <w:rsid w:val="007574F0"/>
    <w:rsid w:val="00757701"/>
    <w:rsid w:val="00757703"/>
    <w:rsid w:val="007579FB"/>
    <w:rsid w:val="00760BC7"/>
    <w:rsid w:val="00760CBB"/>
    <w:rsid w:val="007613C9"/>
    <w:rsid w:val="00761E77"/>
    <w:rsid w:val="00762902"/>
    <w:rsid w:val="0076313B"/>
    <w:rsid w:val="00763A31"/>
    <w:rsid w:val="00763CB9"/>
    <w:rsid w:val="00763EF1"/>
    <w:rsid w:val="00763F9B"/>
    <w:rsid w:val="00764059"/>
    <w:rsid w:val="007641CD"/>
    <w:rsid w:val="00764351"/>
    <w:rsid w:val="00764A9F"/>
    <w:rsid w:val="00764CAF"/>
    <w:rsid w:val="00764D7E"/>
    <w:rsid w:val="007651E7"/>
    <w:rsid w:val="007654E5"/>
    <w:rsid w:val="00766535"/>
    <w:rsid w:val="0076684E"/>
    <w:rsid w:val="00766CD7"/>
    <w:rsid w:val="00766D3D"/>
    <w:rsid w:val="007672E7"/>
    <w:rsid w:val="00767429"/>
    <w:rsid w:val="00767960"/>
    <w:rsid w:val="00767ABB"/>
    <w:rsid w:val="00767BD1"/>
    <w:rsid w:val="00767D4B"/>
    <w:rsid w:val="00767F02"/>
    <w:rsid w:val="007707DF"/>
    <w:rsid w:val="00770E5C"/>
    <w:rsid w:val="007715D2"/>
    <w:rsid w:val="007717C1"/>
    <w:rsid w:val="00771B8C"/>
    <w:rsid w:val="00772FB4"/>
    <w:rsid w:val="007734F7"/>
    <w:rsid w:val="0077400D"/>
    <w:rsid w:val="007749F5"/>
    <w:rsid w:val="00774D1B"/>
    <w:rsid w:val="00774D39"/>
    <w:rsid w:val="00775153"/>
    <w:rsid w:val="007756BA"/>
    <w:rsid w:val="00775D95"/>
    <w:rsid w:val="00776582"/>
    <w:rsid w:val="00777CAE"/>
    <w:rsid w:val="00777D23"/>
    <w:rsid w:val="007801BA"/>
    <w:rsid w:val="007808A2"/>
    <w:rsid w:val="00781347"/>
    <w:rsid w:val="00781661"/>
    <w:rsid w:val="00781B8D"/>
    <w:rsid w:val="00781BC2"/>
    <w:rsid w:val="00781E8B"/>
    <w:rsid w:val="00782346"/>
    <w:rsid w:val="00782832"/>
    <w:rsid w:val="00782D7E"/>
    <w:rsid w:val="00784C7B"/>
    <w:rsid w:val="00785104"/>
    <w:rsid w:val="00785257"/>
    <w:rsid w:val="00785519"/>
    <w:rsid w:val="00785A1E"/>
    <w:rsid w:val="00785B14"/>
    <w:rsid w:val="0078630B"/>
    <w:rsid w:val="00786401"/>
    <w:rsid w:val="007864BF"/>
    <w:rsid w:val="007864E9"/>
    <w:rsid w:val="00786DD4"/>
    <w:rsid w:val="00787021"/>
    <w:rsid w:val="007905B2"/>
    <w:rsid w:val="00790A40"/>
    <w:rsid w:val="00790F9D"/>
    <w:rsid w:val="007916B7"/>
    <w:rsid w:val="00791A84"/>
    <w:rsid w:val="00791B99"/>
    <w:rsid w:val="00791E12"/>
    <w:rsid w:val="007924DC"/>
    <w:rsid w:val="0079274E"/>
    <w:rsid w:val="007928C8"/>
    <w:rsid w:val="00792B39"/>
    <w:rsid w:val="00792C7E"/>
    <w:rsid w:val="0079363C"/>
    <w:rsid w:val="00793C26"/>
    <w:rsid w:val="00793DF0"/>
    <w:rsid w:val="00794613"/>
    <w:rsid w:val="00795950"/>
    <w:rsid w:val="00795C32"/>
    <w:rsid w:val="00796994"/>
    <w:rsid w:val="00796FBA"/>
    <w:rsid w:val="007A0782"/>
    <w:rsid w:val="007A0E89"/>
    <w:rsid w:val="007A1469"/>
    <w:rsid w:val="007A17C1"/>
    <w:rsid w:val="007A1C02"/>
    <w:rsid w:val="007A1C15"/>
    <w:rsid w:val="007A2A9F"/>
    <w:rsid w:val="007A2F03"/>
    <w:rsid w:val="007A34E6"/>
    <w:rsid w:val="007A3A51"/>
    <w:rsid w:val="007A3CB8"/>
    <w:rsid w:val="007A41BB"/>
    <w:rsid w:val="007A4BC7"/>
    <w:rsid w:val="007A5422"/>
    <w:rsid w:val="007A57BF"/>
    <w:rsid w:val="007A6744"/>
    <w:rsid w:val="007A6A63"/>
    <w:rsid w:val="007A6E26"/>
    <w:rsid w:val="007A707C"/>
    <w:rsid w:val="007A725F"/>
    <w:rsid w:val="007A7D95"/>
    <w:rsid w:val="007A7E26"/>
    <w:rsid w:val="007B0606"/>
    <w:rsid w:val="007B06CA"/>
    <w:rsid w:val="007B0EBC"/>
    <w:rsid w:val="007B132D"/>
    <w:rsid w:val="007B16DB"/>
    <w:rsid w:val="007B1B33"/>
    <w:rsid w:val="007B29B8"/>
    <w:rsid w:val="007B2BB5"/>
    <w:rsid w:val="007B389A"/>
    <w:rsid w:val="007B3A6D"/>
    <w:rsid w:val="007B472D"/>
    <w:rsid w:val="007B4B96"/>
    <w:rsid w:val="007B4C4B"/>
    <w:rsid w:val="007B4FCA"/>
    <w:rsid w:val="007B5352"/>
    <w:rsid w:val="007B5BF0"/>
    <w:rsid w:val="007B6768"/>
    <w:rsid w:val="007B67A8"/>
    <w:rsid w:val="007B7769"/>
    <w:rsid w:val="007B79D9"/>
    <w:rsid w:val="007C05B1"/>
    <w:rsid w:val="007C08B7"/>
    <w:rsid w:val="007C228D"/>
    <w:rsid w:val="007C26DC"/>
    <w:rsid w:val="007C310C"/>
    <w:rsid w:val="007C3422"/>
    <w:rsid w:val="007C3E64"/>
    <w:rsid w:val="007C4156"/>
    <w:rsid w:val="007C46E1"/>
    <w:rsid w:val="007C4F7F"/>
    <w:rsid w:val="007C58A7"/>
    <w:rsid w:val="007C5997"/>
    <w:rsid w:val="007C5C7A"/>
    <w:rsid w:val="007C64A1"/>
    <w:rsid w:val="007C6CE0"/>
    <w:rsid w:val="007C7A16"/>
    <w:rsid w:val="007C7B6B"/>
    <w:rsid w:val="007C7FD0"/>
    <w:rsid w:val="007D0775"/>
    <w:rsid w:val="007D0808"/>
    <w:rsid w:val="007D0A83"/>
    <w:rsid w:val="007D0AA7"/>
    <w:rsid w:val="007D0EB4"/>
    <w:rsid w:val="007D1810"/>
    <w:rsid w:val="007D1BBB"/>
    <w:rsid w:val="007D24EF"/>
    <w:rsid w:val="007D276D"/>
    <w:rsid w:val="007D2FBB"/>
    <w:rsid w:val="007D34FF"/>
    <w:rsid w:val="007D3A90"/>
    <w:rsid w:val="007D3B63"/>
    <w:rsid w:val="007D3FD4"/>
    <w:rsid w:val="007D4079"/>
    <w:rsid w:val="007D4191"/>
    <w:rsid w:val="007D43E4"/>
    <w:rsid w:val="007D4DD2"/>
    <w:rsid w:val="007D5192"/>
    <w:rsid w:val="007D58C5"/>
    <w:rsid w:val="007D5AE4"/>
    <w:rsid w:val="007D5C4E"/>
    <w:rsid w:val="007D65FA"/>
    <w:rsid w:val="007D69BF"/>
    <w:rsid w:val="007D703C"/>
    <w:rsid w:val="007D7242"/>
    <w:rsid w:val="007E015A"/>
    <w:rsid w:val="007E0261"/>
    <w:rsid w:val="007E0653"/>
    <w:rsid w:val="007E0C40"/>
    <w:rsid w:val="007E0FFF"/>
    <w:rsid w:val="007E1EC3"/>
    <w:rsid w:val="007E3E97"/>
    <w:rsid w:val="007E422C"/>
    <w:rsid w:val="007E4D3F"/>
    <w:rsid w:val="007E4F26"/>
    <w:rsid w:val="007E5E5A"/>
    <w:rsid w:val="007E5F47"/>
    <w:rsid w:val="007E655A"/>
    <w:rsid w:val="007E6612"/>
    <w:rsid w:val="007E6DF8"/>
    <w:rsid w:val="007E7001"/>
    <w:rsid w:val="007E7DFF"/>
    <w:rsid w:val="007F018C"/>
    <w:rsid w:val="007F070B"/>
    <w:rsid w:val="007F0DAC"/>
    <w:rsid w:val="007F0EA4"/>
    <w:rsid w:val="007F1527"/>
    <w:rsid w:val="007F15A7"/>
    <w:rsid w:val="007F185B"/>
    <w:rsid w:val="007F191A"/>
    <w:rsid w:val="007F320F"/>
    <w:rsid w:val="007F3390"/>
    <w:rsid w:val="007F3B95"/>
    <w:rsid w:val="007F41E3"/>
    <w:rsid w:val="007F4BE3"/>
    <w:rsid w:val="007F547E"/>
    <w:rsid w:val="007F6023"/>
    <w:rsid w:val="007F6124"/>
    <w:rsid w:val="007F6225"/>
    <w:rsid w:val="007F6242"/>
    <w:rsid w:val="007F6B4A"/>
    <w:rsid w:val="007F6C94"/>
    <w:rsid w:val="007F7372"/>
    <w:rsid w:val="007F7AB0"/>
    <w:rsid w:val="00801B2B"/>
    <w:rsid w:val="00801F66"/>
    <w:rsid w:val="00802494"/>
    <w:rsid w:val="00803561"/>
    <w:rsid w:val="00803A79"/>
    <w:rsid w:val="00803FD1"/>
    <w:rsid w:val="008049AD"/>
    <w:rsid w:val="00805163"/>
    <w:rsid w:val="00805DED"/>
    <w:rsid w:val="0080608B"/>
    <w:rsid w:val="008066C4"/>
    <w:rsid w:val="00806745"/>
    <w:rsid w:val="00807CCC"/>
    <w:rsid w:val="0081034C"/>
    <w:rsid w:val="00810432"/>
    <w:rsid w:val="00810668"/>
    <w:rsid w:val="00811427"/>
    <w:rsid w:val="00811A3B"/>
    <w:rsid w:val="00811B82"/>
    <w:rsid w:val="00811BAD"/>
    <w:rsid w:val="00812478"/>
    <w:rsid w:val="008128B9"/>
    <w:rsid w:val="00812EA1"/>
    <w:rsid w:val="00813178"/>
    <w:rsid w:val="0081339F"/>
    <w:rsid w:val="00813BA2"/>
    <w:rsid w:val="008142C3"/>
    <w:rsid w:val="0081499F"/>
    <w:rsid w:val="008149A5"/>
    <w:rsid w:val="00815C5D"/>
    <w:rsid w:val="00815C72"/>
    <w:rsid w:val="00816047"/>
    <w:rsid w:val="0081612F"/>
    <w:rsid w:val="00816E94"/>
    <w:rsid w:val="008209E5"/>
    <w:rsid w:val="0082108E"/>
    <w:rsid w:val="008211C7"/>
    <w:rsid w:val="008220D7"/>
    <w:rsid w:val="00822373"/>
    <w:rsid w:val="0082244C"/>
    <w:rsid w:val="00822C85"/>
    <w:rsid w:val="0082328E"/>
    <w:rsid w:val="0082363E"/>
    <w:rsid w:val="00823768"/>
    <w:rsid w:val="00823963"/>
    <w:rsid w:val="00823A1B"/>
    <w:rsid w:val="00823EB5"/>
    <w:rsid w:val="00823EE0"/>
    <w:rsid w:val="00823F5C"/>
    <w:rsid w:val="00823F6F"/>
    <w:rsid w:val="00824443"/>
    <w:rsid w:val="008248AE"/>
    <w:rsid w:val="00824901"/>
    <w:rsid w:val="00824913"/>
    <w:rsid w:val="00825712"/>
    <w:rsid w:val="008261F2"/>
    <w:rsid w:val="00826683"/>
    <w:rsid w:val="00827138"/>
    <w:rsid w:val="008276DF"/>
    <w:rsid w:val="00830202"/>
    <w:rsid w:val="00830697"/>
    <w:rsid w:val="00830745"/>
    <w:rsid w:val="008307DC"/>
    <w:rsid w:val="00830848"/>
    <w:rsid w:val="00830CB6"/>
    <w:rsid w:val="00830F12"/>
    <w:rsid w:val="0083151A"/>
    <w:rsid w:val="00831665"/>
    <w:rsid w:val="008317F0"/>
    <w:rsid w:val="00831978"/>
    <w:rsid w:val="00832232"/>
    <w:rsid w:val="0083232F"/>
    <w:rsid w:val="0083233A"/>
    <w:rsid w:val="00832826"/>
    <w:rsid w:val="00832A93"/>
    <w:rsid w:val="00832BED"/>
    <w:rsid w:val="00832FED"/>
    <w:rsid w:val="00834551"/>
    <w:rsid w:val="00834924"/>
    <w:rsid w:val="00834DF0"/>
    <w:rsid w:val="00835265"/>
    <w:rsid w:val="00835553"/>
    <w:rsid w:val="008357D2"/>
    <w:rsid w:val="00837106"/>
    <w:rsid w:val="0084051B"/>
    <w:rsid w:val="00841840"/>
    <w:rsid w:val="00841A8E"/>
    <w:rsid w:val="00842387"/>
    <w:rsid w:val="00842762"/>
    <w:rsid w:val="008427F3"/>
    <w:rsid w:val="00842C22"/>
    <w:rsid w:val="00842C69"/>
    <w:rsid w:val="00843A6D"/>
    <w:rsid w:val="00844234"/>
    <w:rsid w:val="008445EC"/>
    <w:rsid w:val="00844649"/>
    <w:rsid w:val="0084595B"/>
    <w:rsid w:val="00845D29"/>
    <w:rsid w:val="00845E44"/>
    <w:rsid w:val="0084639B"/>
    <w:rsid w:val="008467A0"/>
    <w:rsid w:val="00846F78"/>
    <w:rsid w:val="00847711"/>
    <w:rsid w:val="00847DCF"/>
    <w:rsid w:val="0085018E"/>
    <w:rsid w:val="00850927"/>
    <w:rsid w:val="00850A91"/>
    <w:rsid w:val="00850D65"/>
    <w:rsid w:val="00850FDC"/>
    <w:rsid w:val="008513A5"/>
    <w:rsid w:val="008513C9"/>
    <w:rsid w:val="00851A68"/>
    <w:rsid w:val="00851A7A"/>
    <w:rsid w:val="00852076"/>
    <w:rsid w:val="0085280E"/>
    <w:rsid w:val="00852CB4"/>
    <w:rsid w:val="0085346A"/>
    <w:rsid w:val="008537BB"/>
    <w:rsid w:val="00854067"/>
    <w:rsid w:val="008542A9"/>
    <w:rsid w:val="00855285"/>
    <w:rsid w:val="0085574D"/>
    <w:rsid w:val="00855961"/>
    <w:rsid w:val="0085606E"/>
    <w:rsid w:val="008561BD"/>
    <w:rsid w:val="008563BF"/>
    <w:rsid w:val="0085672C"/>
    <w:rsid w:val="00856872"/>
    <w:rsid w:val="00857CE8"/>
    <w:rsid w:val="00860364"/>
    <w:rsid w:val="00860E5B"/>
    <w:rsid w:val="00861851"/>
    <w:rsid w:val="00861CDE"/>
    <w:rsid w:val="0086233F"/>
    <w:rsid w:val="00862A06"/>
    <w:rsid w:val="00863069"/>
    <w:rsid w:val="00863FD8"/>
    <w:rsid w:val="008640C1"/>
    <w:rsid w:val="0086444D"/>
    <w:rsid w:val="0086460B"/>
    <w:rsid w:val="008658C6"/>
    <w:rsid w:val="00865ABB"/>
    <w:rsid w:val="00865AE0"/>
    <w:rsid w:val="00865BB1"/>
    <w:rsid w:val="00865D21"/>
    <w:rsid w:val="00866732"/>
    <w:rsid w:val="00866737"/>
    <w:rsid w:val="008671AB"/>
    <w:rsid w:val="00867D09"/>
    <w:rsid w:val="008711BF"/>
    <w:rsid w:val="008712B7"/>
    <w:rsid w:val="00871D44"/>
    <w:rsid w:val="00872391"/>
    <w:rsid w:val="008724F4"/>
    <w:rsid w:val="008725E6"/>
    <w:rsid w:val="00872879"/>
    <w:rsid w:val="008735FA"/>
    <w:rsid w:val="0087384E"/>
    <w:rsid w:val="00873DC4"/>
    <w:rsid w:val="00873F1C"/>
    <w:rsid w:val="00874106"/>
    <w:rsid w:val="00874139"/>
    <w:rsid w:val="00874546"/>
    <w:rsid w:val="008745A8"/>
    <w:rsid w:val="00874BD9"/>
    <w:rsid w:val="00875817"/>
    <w:rsid w:val="00875F1D"/>
    <w:rsid w:val="00876A98"/>
    <w:rsid w:val="00876D18"/>
    <w:rsid w:val="00876D29"/>
    <w:rsid w:val="0087718C"/>
    <w:rsid w:val="00877483"/>
    <w:rsid w:val="00877A06"/>
    <w:rsid w:val="008809D4"/>
    <w:rsid w:val="00880DF3"/>
    <w:rsid w:val="00881D46"/>
    <w:rsid w:val="00882A29"/>
    <w:rsid w:val="00882B36"/>
    <w:rsid w:val="00882D2E"/>
    <w:rsid w:val="008835C0"/>
    <w:rsid w:val="00883767"/>
    <w:rsid w:val="008837D3"/>
    <w:rsid w:val="00884AA3"/>
    <w:rsid w:val="0088584E"/>
    <w:rsid w:val="00885BD8"/>
    <w:rsid w:val="00885CDE"/>
    <w:rsid w:val="00885D64"/>
    <w:rsid w:val="00886190"/>
    <w:rsid w:val="00887129"/>
    <w:rsid w:val="00887DFB"/>
    <w:rsid w:val="00887EBE"/>
    <w:rsid w:val="00887F78"/>
    <w:rsid w:val="008909D6"/>
    <w:rsid w:val="00890B61"/>
    <w:rsid w:val="008912AA"/>
    <w:rsid w:val="0089174B"/>
    <w:rsid w:val="00891E3A"/>
    <w:rsid w:val="00892109"/>
    <w:rsid w:val="0089232C"/>
    <w:rsid w:val="00892E2F"/>
    <w:rsid w:val="00892E32"/>
    <w:rsid w:val="008933E6"/>
    <w:rsid w:val="00893629"/>
    <w:rsid w:val="0089437D"/>
    <w:rsid w:val="008952E3"/>
    <w:rsid w:val="00896C98"/>
    <w:rsid w:val="00896F0F"/>
    <w:rsid w:val="00896F22"/>
    <w:rsid w:val="0089780D"/>
    <w:rsid w:val="008A0318"/>
    <w:rsid w:val="008A13B1"/>
    <w:rsid w:val="008A1420"/>
    <w:rsid w:val="008A2316"/>
    <w:rsid w:val="008A37ED"/>
    <w:rsid w:val="008A3AB2"/>
    <w:rsid w:val="008A3D51"/>
    <w:rsid w:val="008A63CA"/>
    <w:rsid w:val="008A652B"/>
    <w:rsid w:val="008A65E2"/>
    <w:rsid w:val="008A6A69"/>
    <w:rsid w:val="008A6C5F"/>
    <w:rsid w:val="008A7FCB"/>
    <w:rsid w:val="008B0178"/>
    <w:rsid w:val="008B0C78"/>
    <w:rsid w:val="008B0CEC"/>
    <w:rsid w:val="008B0DE7"/>
    <w:rsid w:val="008B1B05"/>
    <w:rsid w:val="008B21FE"/>
    <w:rsid w:val="008B2253"/>
    <w:rsid w:val="008B26F8"/>
    <w:rsid w:val="008B2796"/>
    <w:rsid w:val="008B27D8"/>
    <w:rsid w:val="008B2BC4"/>
    <w:rsid w:val="008B39BC"/>
    <w:rsid w:val="008B3AB7"/>
    <w:rsid w:val="008B4408"/>
    <w:rsid w:val="008B44CC"/>
    <w:rsid w:val="008B47F0"/>
    <w:rsid w:val="008B53B8"/>
    <w:rsid w:val="008B5A44"/>
    <w:rsid w:val="008B5D4D"/>
    <w:rsid w:val="008B5D6B"/>
    <w:rsid w:val="008B6789"/>
    <w:rsid w:val="008B6B40"/>
    <w:rsid w:val="008B7624"/>
    <w:rsid w:val="008C0FDE"/>
    <w:rsid w:val="008C135B"/>
    <w:rsid w:val="008C15B9"/>
    <w:rsid w:val="008C2013"/>
    <w:rsid w:val="008C24C0"/>
    <w:rsid w:val="008C2FF7"/>
    <w:rsid w:val="008C41C5"/>
    <w:rsid w:val="008C4292"/>
    <w:rsid w:val="008C4687"/>
    <w:rsid w:val="008C4744"/>
    <w:rsid w:val="008C4916"/>
    <w:rsid w:val="008C4AE0"/>
    <w:rsid w:val="008C4C86"/>
    <w:rsid w:val="008C51E0"/>
    <w:rsid w:val="008C5416"/>
    <w:rsid w:val="008C5BE0"/>
    <w:rsid w:val="008C5E91"/>
    <w:rsid w:val="008C68A6"/>
    <w:rsid w:val="008C7D3D"/>
    <w:rsid w:val="008D00F8"/>
    <w:rsid w:val="008D01AB"/>
    <w:rsid w:val="008D01C3"/>
    <w:rsid w:val="008D0CB1"/>
    <w:rsid w:val="008D0F79"/>
    <w:rsid w:val="008D278B"/>
    <w:rsid w:val="008D35FD"/>
    <w:rsid w:val="008D38F2"/>
    <w:rsid w:val="008D3E90"/>
    <w:rsid w:val="008D40AD"/>
    <w:rsid w:val="008D463B"/>
    <w:rsid w:val="008D46DD"/>
    <w:rsid w:val="008D5399"/>
    <w:rsid w:val="008D63C1"/>
    <w:rsid w:val="008D70C8"/>
    <w:rsid w:val="008D7874"/>
    <w:rsid w:val="008E00A5"/>
    <w:rsid w:val="008E071F"/>
    <w:rsid w:val="008E0A9F"/>
    <w:rsid w:val="008E1065"/>
    <w:rsid w:val="008E1F00"/>
    <w:rsid w:val="008E2025"/>
    <w:rsid w:val="008E3D11"/>
    <w:rsid w:val="008E3DDF"/>
    <w:rsid w:val="008E44EC"/>
    <w:rsid w:val="008E51BE"/>
    <w:rsid w:val="008E585F"/>
    <w:rsid w:val="008E5C17"/>
    <w:rsid w:val="008E6815"/>
    <w:rsid w:val="008E6933"/>
    <w:rsid w:val="008E7A81"/>
    <w:rsid w:val="008F03D9"/>
    <w:rsid w:val="008F1E5F"/>
    <w:rsid w:val="008F1EBA"/>
    <w:rsid w:val="008F1F79"/>
    <w:rsid w:val="008F29E9"/>
    <w:rsid w:val="008F34A3"/>
    <w:rsid w:val="008F3FD7"/>
    <w:rsid w:val="008F452D"/>
    <w:rsid w:val="008F47A1"/>
    <w:rsid w:val="008F55D6"/>
    <w:rsid w:val="008F5A59"/>
    <w:rsid w:val="008F5D58"/>
    <w:rsid w:val="008F5FD7"/>
    <w:rsid w:val="008F6645"/>
    <w:rsid w:val="008F77BB"/>
    <w:rsid w:val="008F7A34"/>
    <w:rsid w:val="008F7BC7"/>
    <w:rsid w:val="00900638"/>
    <w:rsid w:val="00900774"/>
    <w:rsid w:val="00901048"/>
    <w:rsid w:val="00901086"/>
    <w:rsid w:val="009014CF"/>
    <w:rsid w:val="00901926"/>
    <w:rsid w:val="009021D7"/>
    <w:rsid w:val="0090288A"/>
    <w:rsid w:val="0090299D"/>
    <w:rsid w:val="00902A88"/>
    <w:rsid w:val="00902AD2"/>
    <w:rsid w:val="009030D1"/>
    <w:rsid w:val="00903511"/>
    <w:rsid w:val="009037F0"/>
    <w:rsid w:val="00903D52"/>
    <w:rsid w:val="00903DD3"/>
    <w:rsid w:val="00903F8F"/>
    <w:rsid w:val="00904431"/>
    <w:rsid w:val="0090488E"/>
    <w:rsid w:val="00904968"/>
    <w:rsid w:val="00904B50"/>
    <w:rsid w:val="0090513E"/>
    <w:rsid w:val="00905318"/>
    <w:rsid w:val="009055E9"/>
    <w:rsid w:val="009061B1"/>
    <w:rsid w:val="009071D5"/>
    <w:rsid w:val="009078E8"/>
    <w:rsid w:val="00910062"/>
    <w:rsid w:val="00910205"/>
    <w:rsid w:val="00910F98"/>
    <w:rsid w:val="00910FDD"/>
    <w:rsid w:val="00912BA4"/>
    <w:rsid w:val="00912F1C"/>
    <w:rsid w:val="00913508"/>
    <w:rsid w:val="0091441D"/>
    <w:rsid w:val="00914CE7"/>
    <w:rsid w:val="00914DB1"/>
    <w:rsid w:val="009153FC"/>
    <w:rsid w:val="00916A41"/>
    <w:rsid w:val="00917518"/>
    <w:rsid w:val="00917B84"/>
    <w:rsid w:val="00920143"/>
    <w:rsid w:val="00921108"/>
    <w:rsid w:val="009211CB"/>
    <w:rsid w:val="00921A6E"/>
    <w:rsid w:val="00922798"/>
    <w:rsid w:val="009234AB"/>
    <w:rsid w:val="00924135"/>
    <w:rsid w:val="00924933"/>
    <w:rsid w:val="00924DD9"/>
    <w:rsid w:val="009250A9"/>
    <w:rsid w:val="009254CE"/>
    <w:rsid w:val="00925AC5"/>
    <w:rsid w:val="00925B8D"/>
    <w:rsid w:val="00926F6C"/>
    <w:rsid w:val="00927871"/>
    <w:rsid w:val="00927932"/>
    <w:rsid w:val="0093139B"/>
    <w:rsid w:val="00932162"/>
    <w:rsid w:val="00932B10"/>
    <w:rsid w:val="0093306D"/>
    <w:rsid w:val="009330A6"/>
    <w:rsid w:val="0093321B"/>
    <w:rsid w:val="00933267"/>
    <w:rsid w:val="00933437"/>
    <w:rsid w:val="0093348B"/>
    <w:rsid w:val="00933C73"/>
    <w:rsid w:val="00933DE4"/>
    <w:rsid w:val="009344DD"/>
    <w:rsid w:val="009355BD"/>
    <w:rsid w:val="009356BA"/>
    <w:rsid w:val="00935794"/>
    <w:rsid w:val="00935C30"/>
    <w:rsid w:val="00936098"/>
    <w:rsid w:val="009371A2"/>
    <w:rsid w:val="009372A2"/>
    <w:rsid w:val="0093773D"/>
    <w:rsid w:val="009377AE"/>
    <w:rsid w:val="009379A7"/>
    <w:rsid w:val="00937BBE"/>
    <w:rsid w:val="00937E23"/>
    <w:rsid w:val="009404ED"/>
    <w:rsid w:val="00940F9D"/>
    <w:rsid w:val="0094158E"/>
    <w:rsid w:val="00941BB8"/>
    <w:rsid w:val="00942463"/>
    <w:rsid w:val="00942559"/>
    <w:rsid w:val="00942987"/>
    <w:rsid w:val="00942E40"/>
    <w:rsid w:val="0094356C"/>
    <w:rsid w:val="00943609"/>
    <w:rsid w:val="00943676"/>
    <w:rsid w:val="00943A22"/>
    <w:rsid w:val="00944AB6"/>
    <w:rsid w:val="00944FA7"/>
    <w:rsid w:val="0094546F"/>
    <w:rsid w:val="00945602"/>
    <w:rsid w:val="00945619"/>
    <w:rsid w:val="00946018"/>
    <w:rsid w:val="009468B1"/>
    <w:rsid w:val="00946AB7"/>
    <w:rsid w:val="00946B35"/>
    <w:rsid w:val="00946D9A"/>
    <w:rsid w:val="0094748A"/>
    <w:rsid w:val="00947530"/>
    <w:rsid w:val="00947E68"/>
    <w:rsid w:val="009503D1"/>
    <w:rsid w:val="00950598"/>
    <w:rsid w:val="009510F5"/>
    <w:rsid w:val="00951DCD"/>
    <w:rsid w:val="00952A43"/>
    <w:rsid w:val="00952D59"/>
    <w:rsid w:val="00953C07"/>
    <w:rsid w:val="00953D35"/>
    <w:rsid w:val="00954239"/>
    <w:rsid w:val="009546D4"/>
    <w:rsid w:val="00954922"/>
    <w:rsid w:val="009551D9"/>
    <w:rsid w:val="00955E2F"/>
    <w:rsid w:val="00955F4A"/>
    <w:rsid w:val="00955FE1"/>
    <w:rsid w:val="00956D31"/>
    <w:rsid w:val="00957CCE"/>
    <w:rsid w:val="00957CDB"/>
    <w:rsid w:val="009600F6"/>
    <w:rsid w:val="009606C2"/>
    <w:rsid w:val="00960794"/>
    <w:rsid w:val="0096202A"/>
    <w:rsid w:val="009620FC"/>
    <w:rsid w:val="009628A8"/>
    <w:rsid w:val="00962964"/>
    <w:rsid w:val="00962B39"/>
    <w:rsid w:val="00963025"/>
    <w:rsid w:val="009630CA"/>
    <w:rsid w:val="0096324E"/>
    <w:rsid w:val="009639D2"/>
    <w:rsid w:val="00963BC0"/>
    <w:rsid w:val="0096483D"/>
    <w:rsid w:val="00964C74"/>
    <w:rsid w:val="00964D4C"/>
    <w:rsid w:val="00965121"/>
    <w:rsid w:val="0096522E"/>
    <w:rsid w:val="00965A8B"/>
    <w:rsid w:val="00965A98"/>
    <w:rsid w:val="00965D6F"/>
    <w:rsid w:val="00966012"/>
    <w:rsid w:val="009666BB"/>
    <w:rsid w:val="009673D1"/>
    <w:rsid w:val="00967B0D"/>
    <w:rsid w:val="00967DD3"/>
    <w:rsid w:val="00970653"/>
    <w:rsid w:val="00970CE6"/>
    <w:rsid w:val="009712F0"/>
    <w:rsid w:val="009717E2"/>
    <w:rsid w:val="00972076"/>
    <w:rsid w:val="009720E3"/>
    <w:rsid w:val="009724EA"/>
    <w:rsid w:val="009726DC"/>
    <w:rsid w:val="00972B37"/>
    <w:rsid w:val="00972C86"/>
    <w:rsid w:val="0097307E"/>
    <w:rsid w:val="00973121"/>
    <w:rsid w:val="009732E8"/>
    <w:rsid w:val="009735C6"/>
    <w:rsid w:val="00973A0E"/>
    <w:rsid w:val="00973C56"/>
    <w:rsid w:val="00973EBC"/>
    <w:rsid w:val="009741C5"/>
    <w:rsid w:val="009745AC"/>
    <w:rsid w:val="00974DEB"/>
    <w:rsid w:val="00974FC6"/>
    <w:rsid w:val="009755DA"/>
    <w:rsid w:val="00975DD7"/>
    <w:rsid w:val="00975F48"/>
    <w:rsid w:val="00975F7B"/>
    <w:rsid w:val="009762AD"/>
    <w:rsid w:val="009767C2"/>
    <w:rsid w:val="00976CA6"/>
    <w:rsid w:val="00977627"/>
    <w:rsid w:val="00977AC6"/>
    <w:rsid w:val="00977EC6"/>
    <w:rsid w:val="00980010"/>
    <w:rsid w:val="00980091"/>
    <w:rsid w:val="0098011B"/>
    <w:rsid w:val="009803DD"/>
    <w:rsid w:val="00981654"/>
    <w:rsid w:val="00981A83"/>
    <w:rsid w:val="009827C8"/>
    <w:rsid w:val="00982CA6"/>
    <w:rsid w:val="00982E72"/>
    <w:rsid w:val="00983194"/>
    <w:rsid w:val="009835BD"/>
    <w:rsid w:val="00983867"/>
    <w:rsid w:val="00983A04"/>
    <w:rsid w:val="00983A85"/>
    <w:rsid w:val="00983DAA"/>
    <w:rsid w:val="00983FA3"/>
    <w:rsid w:val="00984E79"/>
    <w:rsid w:val="00984EA9"/>
    <w:rsid w:val="00985858"/>
    <w:rsid w:val="00985CBF"/>
    <w:rsid w:val="00985EFE"/>
    <w:rsid w:val="00986762"/>
    <w:rsid w:val="00986A1C"/>
    <w:rsid w:val="009871A3"/>
    <w:rsid w:val="00987A90"/>
    <w:rsid w:val="00987E12"/>
    <w:rsid w:val="00990562"/>
    <w:rsid w:val="00990D4C"/>
    <w:rsid w:val="00990E43"/>
    <w:rsid w:val="0099195D"/>
    <w:rsid w:val="00992F4A"/>
    <w:rsid w:val="0099378A"/>
    <w:rsid w:val="00993829"/>
    <w:rsid w:val="00993E21"/>
    <w:rsid w:val="00993EB9"/>
    <w:rsid w:val="00994394"/>
    <w:rsid w:val="009948AF"/>
    <w:rsid w:val="00995380"/>
    <w:rsid w:val="009956E7"/>
    <w:rsid w:val="0099625A"/>
    <w:rsid w:val="00996AEF"/>
    <w:rsid w:val="00996C77"/>
    <w:rsid w:val="00997D06"/>
    <w:rsid w:val="00997EA9"/>
    <w:rsid w:val="009A09F7"/>
    <w:rsid w:val="009A09F8"/>
    <w:rsid w:val="009A0E5B"/>
    <w:rsid w:val="009A1620"/>
    <w:rsid w:val="009A19A8"/>
    <w:rsid w:val="009A1C83"/>
    <w:rsid w:val="009A2057"/>
    <w:rsid w:val="009A2F74"/>
    <w:rsid w:val="009A3199"/>
    <w:rsid w:val="009A37B5"/>
    <w:rsid w:val="009A37EF"/>
    <w:rsid w:val="009A3FC0"/>
    <w:rsid w:val="009A4BE3"/>
    <w:rsid w:val="009A5041"/>
    <w:rsid w:val="009A543D"/>
    <w:rsid w:val="009A55DE"/>
    <w:rsid w:val="009A5929"/>
    <w:rsid w:val="009A5CCD"/>
    <w:rsid w:val="009A66DE"/>
    <w:rsid w:val="009A6F15"/>
    <w:rsid w:val="009A700C"/>
    <w:rsid w:val="009A7100"/>
    <w:rsid w:val="009A7ED0"/>
    <w:rsid w:val="009B0067"/>
    <w:rsid w:val="009B0E2A"/>
    <w:rsid w:val="009B26B0"/>
    <w:rsid w:val="009B26C7"/>
    <w:rsid w:val="009B291A"/>
    <w:rsid w:val="009B29E3"/>
    <w:rsid w:val="009B2B23"/>
    <w:rsid w:val="009B2BA6"/>
    <w:rsid w:val="009B2ED6"/>
    <w:rsid w:val="009B34F4"/>
    <w:rsid w:val="009B3FC6"/>
    <w:rsid w:val="009B4249"/>
    <w:rsid w:val="009B482D"/>
    <w:rsid w:val="009B4B9B"/>
    <w:rsid w:val="009B4F15"/>
    <w:rsid w:val="009B52FF"/>
    <w:rsid w:val="009B56B9"/>
    <w:rsid w:val="009B5861"/>
    <w:rsid w:val="009B5F56"/>
    <w:rsid w:val="009B61E6"/>
    <w:rsid w:val="009B6540"/>
    <w:rsid w:val="009B678B"/>
    <w:rsid w:val="009B69FC"/>
    <w:rsid w:val="009B6BBE"/>
    <w:rsid w:val="009B6C3B"/>
    <w:rsid w:val="009B6F3C"/>
    <w:rsid w:val="009B7390"/>
    <w:rsid w:val="009B77AB"/>
    <w:rsid w:val="009B7BBC"/>
    <w:rsid w:val="009B7EB0"/>
    <w:rsid w:val="009C01DF"/>
    <w:rsid w:val="009C027D"/>
    <w:rsid w:val="009C0B2A"/>
    <w:rsid w:val="009C0B3D"/>
    <w:rsid w:val="009C0D51"/>
    <w:rsid w:val="009C0E3C"/>
    <w:rsid w:val="009C0F05"/>
    <w:rsid w:val="009C10C1"/>
    <w:rsid w:val="009C121D"/>
    <w:rsid w:val="009C1799"/>
    <w:rsid w:val="009C1C31"/>
    <w:rsid w:val="009C1C9F"/>
    <w:rsid w:val="009C1FCB"/>
    <w:rsid w:val="009C203F"/>
    <w:rsid w:val="009C2587"/>
    <w:rsid w:val="009C27F0"/>
    <w:rsid w:val="009C2D82"/>
    <w:rsid w:val="009C402D"/>
    <w:rsid w:val="009C49CF"/>
    <w:rsid w:val="009C50E4"/>
    <w:rsid w:val="009C6383"/>
    <w:rsid w:val="009C6680"/>
    <w:rsid w:val="009C6738"/>
    <w:rsid w:val="009C6D40"/>
    <w:rsid w:val="009C74F3"/>
    <w:rsid w:val="009C790A"/>
    <w:rsid w:val="009C792F"/>
    <w:rsid w:val="009C7D93"/>
    <w:rsid w:val="009C7DCB"/>
    <w:rsid w:val="009D0134"/>
    <w:rsid w:val="009D0366"/>
    <w:rsid w:val="009D07D3"/>
    <w:rsid w:val="009D13A2"/>
    <w:rsid w:val="009D1889"/>
    <w:rsid w:val="009D1931"/>
    <w:rsid w:val="009D196C"/>
    <w:rsid w:val="009D1F94"/>
    <w:rsid w:val="009D206D"/>
    <w:rsid w:val="009D2251"/>
    <w:rsid w:val="009D226F"/>
    <w:rsid w:val="009D2566"/>
    <w:rsid w:val="009D27C6"/>
    <w:rsid w:val="009D2887"/>
    <w:rsid w:val="009D2A44"/>
    <w:rsid w:val="009D2C08"/>
    <w:rsid w:val="009D2CE3"/>
    <w:rsid w:val="009D2E89"/>
    <w:rsid w:val="009D31C2"/>
    <w:rsid w:val="009D3823"/>
    <w:rsid w:val="009D3879"/>
    <w:rsid w:val="009D39BF"/>
    <w:rsid w:val="009D3C5E"/>
    <w:rsid w:val="009D41AF"/>
    <w:rsid w:val="009D437F"/>
    <w:rsid w:val="009D4A6E"/>
    <w:rsid w:val="009D5979"/>
    <w:rsid w:val="009D5A1E"/>
    <w:rsid w:val="009D6221"/>
    <w:rsid w:val="009D62B7"/>
    <w:rsid w:val="009D6602"/>
    <w:rsid w:val="009D69F2"/>
    <w:rsid w:val="009D6F1A"/>
    <w:rsid w:val="009D7A7F"/>
    <w:rsid w:val="009E0614"/>
    <w:rsid w:val="009E0A1C"/>
    <w:rsid w:val="009E0FDE"/>
    <w:rsid w:val="009E1689"/>
    <w:rsid w:val="009E1905"/>
    <w:rsid w:val="009E24FC"/>
    <w:rsid w:val="009E27DD"/>
    <w:rsid w:val="009E3471"/>
    <w:rsid w:val="009E34B6"/>
    <w:rsid w:val="009E3DD0"/>
    <w:rsid w:val="009E40EB"/>
    <w:rsid w:val="009E443A"/>
    <w:rsid w:val="009E465D"/>
    <w:rsid w:val="009E4830"/>
    <w:rsid w:val="009E4DD4"/>
    <w:rsid w:val="009E4FD7"/>
    <w:rsid w:val="009E510D"/>
    <w:rsid w:val="009E6089"/>
    <w:rsid w:val="009E64F4"/>
    <w:rsid w:val="009E6791"/>
    <w:rsid w:val="009E68CB"/>
    <w:rsid w:val="009E6CE9"/>
    <w:rsid w:val="009E78B4"/>
    <w:rsid w:val="009E7D90"/>
    <w:rsid w:val="009E7F89"/>
    <w:rsid w:val="009F0B6F"/>
    <w:rsid w:val="009F100A"/>
    <w:rsid w:val="009F1541"/>
    <w:rsid w:val="009F185D"/>
    <w:rsid w:val="009F228C"/>
    <w:rsid w:val="009F22B9"/>
    <w:rsid w:val="009F26C5"/>
    <w:rsid w:val="009F28BF"/>
    <w:rsid w:val="009F2A8C"/>
    <w:rsid w:val="009F2BB1"/>
    <w:rsid w:val="009F2F84"/>
    <w:rsid w:val="009F3479"/>
    <w:rsid w:val="009F461F"/>
    <w:rsid w:val="009F4767"/>
    <w:rsid w:val="009F493B"/>
    <w:rsid w:val="009F597F"/>
    <w:rsid w:val="009F5BAC"/>
    <w:rsid w:val="009F5D0C"/>
    <w:rsid w:val="009F5ED3"/>
    <w:rsid w:val="009F6331"/>
    <w:rsid w:val="009F64A5"/>
    <w:rsid w:val="009F6783"/>
    <w:rsid w:val="009F6B90"/>
    <w:rsid w:val="009F7457"/>
    <w:rsid w:val="009F7570"/>
    <w:rsid w:val="009F76A6"/>
    <w:rsid w:val="009F78C1"/>
    <w:rsid w:val="009F7B9A"/>
    <w:rsid w:val="009F7DCC"/>
    <w:rsid w:val="00A00138"/>
    <w:rsid w:val="00A00399"/>
    <w:rsid w:val="00A00AEB"/>
    <w:rsid w:val="00A00B6D"/>
    <w:rsid w:val="00A0112D"/>
    <w:rsid w:val="00A015CF"/>
    <w:rsid w:val="00A01913"/>
    <w:rsid w:val="00A01926"/>
    <w:rsid w:val="00A01A46"/>
    <w:rsid w:val="00A01D3B"/>
    <w:rsid w:val="00A0208C"/>
    <w:rsid w:val="00A02C23"/>
    <w:rsid w:val="00A037C8"/>
    <w:rsid w:val="00A0510A"/>
    <w:rsid w:val="00A055D3"/>
    <w:rsid w:val="00A0574A"/>
    <w:rsid w:val="00A05BC7"/>
    <w:rsid w:val="00A06C62"/>
    <w:rsid w:val="00A07BF4"/>
    <w:rsid w:val="00A07E70"/>
    <w:rsid w:val="00A10078"/>
    <w:rsid w:val="00A10422"/>
    <w:rsid w:val="00A10B08"/>
    <w:rsid w:val="00A1128B"/>
    <w:rsid w:val="00A11961"/>
    <w:rsid w:val="00A12550"/>
    <w:rsid w:val="00A126B0"/>
    <w:rsid w:val="00A131EF"/>
    <w:rsid w:val="00A13966"/>
    <w:rsid w:val="00A139C0"/>
    <w:rsid w:val="00A14B39"/>
    <w:rsid w:val="00A15025"/>
    <w:rsid w:val="00A159D3"/>
    <w:rsid w:val="00A15CB5"/>
    <w:rsid w:val="00A16045"/>
    <w:rsid w:val="00A16D89"/>
    <w:rsid w:val="00A16E07"/>
    <w:rsid w:val="00A17763"/>
    <w:rsid w:val="00A2069E"/>
    <w:rsid w:val="00A206F6"/>
    <w:rsid w:val="00A20894"/>
    <w:rsid w:val="00A20A01"/>
    <w:rsid w:val="00A21A29"/>
    <w:rsid w:val="00A21A8F"/>
    <w:rsid w:val="00A21ABD"/>
    <w:rsid w:val="00A224E9"/>
    <w:rsid w:val="00A22700"/>
    <w:rsid w:val="00A22C9B"/>
    <w:rsid w:val="00A22E38"/>
    <w:rsid w:val="00A22FE4"/>
    <w:rsid w:val="00A230CC"/>
    <w:rsid w:val="00A233E1"/>
    <w:rsid w:val="00A2359F"/>
    <w:rsid w:val="00A2395F"/>
    <w:rsid w:val="00A245C2"/>
    <w:rsid w:val="00A24EB8"/>
    <w:rsid w:val="00A2651E"/>
    <w:rsid w:val="00A2666A"/>
    <w:rsid w:val="00A266B2"/>
    <w:rsid w:val="00A277C2"/>
    <w:rsid w:val="00A30060"/>
    <w:rsid w:val="00A30719"/>
    <w:rsid w:val="00A312D5"/>
    <w:rsid w:val="00A31A44"/>
    <w:rsid w:val="00A31C62"/>
    <w:rsid w:val="00A322C7"/>
    <w:rsid w:val="00A331B7"/>
    <w:rsid w:val="00A332BF"/>
    <w:rsid w:val="00A33721"/>
    <w:rsid w:val="00A34B9F"/>
    <w:rsid w:val="00A3577A"/>
    <w:rsid w:val="00A35792"/>
    <w:rsid w:val="00A35E0C"/>
    <w:rsid w:val="00A35F8F"/>
    <w:rsid w:val="00A36C01"/>
    <w:rsid w:val="00A374DF"/>
    <w:rsid w:val="00A37720"/>
    <w:rsid w:val="00A37C7D"/>
    <w:rsid w:val="00A406C4"/>
    <w:rsid w:val="00A409CE"/>
    <w:rsid w:val="00A40DA5"/>
    <w:rsid w:val="00A4196F"/>
    <w:rsid w:val="00A41A11"/>
    <w:rsid w:val="00A42677"/>
    <w:rsid w:val="00A42734"/>
    <w:rsid w:val="00A42780"/>
    <w:rsid w:val="00A42808"/>
    <w:rsid w:val="00A42AA0"/>
    <w:rsid w:val="00A43903"/>
    <w:rsid w:val="00A43FF4"/>
    <w:rsid w:val="00A44174"/>
    <w:rsid w:val="00A443DD"/>
    <w:rsid w:val="00A44933"/>
    <w:rsid w:val="00A44D85"/>
    <w:rsid w:val="00A450D4"/>
    <w:rsid w:val="00A45EAC"/>
    <w:rsid w:val="00A474A4"/>
    <w:rsid w:val="00A4773B"/>
    <w:rsid w:val="00A47E32"/>
    <w:rsid w:val="00A50B5B"/>
    <w:rsid w:val="00A511C4"/>
    <w:rsid w:val="00A51652"/>
    <w:rsid w:val="00A517F7"/>
    <w:rsid w:val="00A51879"/>
    <w:rsid w:val="00A51889"/>
    <w:rsid w:val="00A51A3C"/>
    <w:rsid w:val="00A51C9C"/>
    <w:rsid w:val="00A5213B"/>
    <w:rsid w:val="00A5287C"/>
    <w:rsid w:val="00A52A3F"/>
    <w:rsid w:val="00A52E05"/>
    <w:rsid w:val="00A53445"/>
    <w:rsid w:val="00A53589"/>
    <w:rsid w:val="00A53E45"/>
    <w:rsid w:val="00A54204"/>
    <w:rsid w:val="00A54E69"/>
    <w:rsid w:val="00A554BD"/>
    <w:rsid w:val="00A56294"/>
    <w:rsid w:val="00A5661E"/>
    <w:rsid w:val="00A56655"/>
    <w:rsid w:val="00A57045"/>
    <w:rsid w:val="00A5709D"/>
    <w:rsid w:val="00A57129"/>
    <w:rsid w:val="00A57578"/>
    <w:rsid w:val="00A57B07"/>
    <w:rsid w:val="00A601DE"/>
    <w:rsid w:val="00A6042B"/>
    <w:rsid w:val="00A605A2"/>
    <w:rsid w:val="00A6077A"/>
    <w:rsid w:val="00A60A2D"/>
    <w:rsid w:val="00A60E7C"/>
    <w:rsid w:val="00A611AC"/>
    <w:rsid w:val="00A61641"/>
    <w:rsid w:val="00A61CFB"/>
    <w:rsid w:val="00A61D22"/>
    <w:rsid w:val="00A61F57"/>
    <w:rsid w:val="00A62372"/>
    <w:rsid w:val="00A62462"/>
    <w:rsid w:val="00A630EA"/>
    <w:rsid w:val="00A63BA9"/>
    <w:rsid w:val="00A64166"/>
    <w:rsid w:val="00A64470"/>
    <w:rsid w:val="00A649FC"/>
    <w:rsid w:val="00A64B4F"/>
    <w:rsid w:val="00A64DCE"/>
    <w:rsid w:val="00A658DE"/>
    <w:rsid w:val="00A66161"/>
    <w:rsid w:val="00A6719C"/>
    <w:rsid w:val="00A67368"/>
    <w:rsid w:val="00A67830"/>
    <w:rsid w:val="00A678BE"/>
    <w:rsid w:val="00A70338"/>
    <w:rsid w:val="00A70A2A"/>
    <w:rsid w:val="00A712D5"/>
    <w:rsid w:val="00A713B3"/>
    <w:rsid w:val="00A7159D"/>
    <w:rsid w:val="00A71A19"/>
    <w:rsid w:val="00A71F9A"/>
    <w:rsid w:val="00A72102"/>
    <w:rsid w:val="00A72288"/>
    <w:rsid w:val="00A723C3"/>
    <w:rsid w:val="00A72803"/>
    <w:rsid w:val="00A72A59"/>
    <w:rsid w:val="00A72C88"/>
    <w:rsid w:val="00A72F3C"/>
    <w:rsid w:val="00A738AE"/>
    <w:rsid w:val="00A73D7E"/>
    <w:rsid w:val="00A7419C"/>
    <w:rsid w:val="00A743B2"/>
    <w:rsid w:val="00A748D6"/>
    <w:rsid w:val="00A762CF"/>
    <w:rsid w:val="00A762DB"/>
    <w:rsid w:val="00A7681A"/>
    <w:rsid w:val="00A76A78"/>
    <w:rsid w:val="00A76EE1"/>
    <w:rsid w:val="00A77009"/>
    <w:rsid w:val="00A77FCA"/>
    <w:rsid w:val="00A80374"/>
    <w:rsid w:val="00A806A7"/>
    <w:rsid w:val="00A8097C"/>
    <w:rsid w:val="00A81E6F"/>
    <w:rsid w:val="00A821C2"/>
    <w:rsid w:val="00A823E3"/>
    <w:rsid w:val="00A8256A"/>
    <w:rsid w:val="00A8266F"/>
    <w:rsid w:val="00A84816"/>
    <w:rsid w:val="00A84CFC"/>
    <w:rsid w:val="00A84F55"/>
    <w:rsid w:val="00A85372"/>
    <w:rsid w:val="00A85A04"/>
    <w:rsid w:val="00A863DC"/>
    <w:rsid w:val="00A868D8"/>
    <w:rsid w:val="00A87220"/>
    <w:rsid w:val="00A87DC3"/>
    <w:rsid w:val="00A9056A"/>
    <w:rsid w:val="00A90698"/>
    <w:rsid w:val="00A90737"/>
    <w:rsid w:val="00A914BB"/>
    <w:rsid w:val="00A914E2"/>
    <w:rsid w:val="00A91EA8"/>
    <w:rsid w:val="00A9217F"/>
    <w:rsid w:val="00A92458"/>
    <w:rsid w:val="00A92667"/>
    <w:rsid w:val="00A9284A"/>
    <w:rsid w:val="00A93B6F"/>
    <w:rsid w:val="00A93B7F"/>
    <w:rsid w:val="00A94373"/>
    <w:rsid w:val="00A94B8D"/>
    <w:rsid w:val="00A94EE3"/>
    <w:rsid w:val="00A9590C"/>
    <w:rsid w:val="00A95ADA"/>
    <w:rsid w:val="00A96116"/>
    <w:rsid w:val="00A96571"/>
    <w:rsid w:val="00A96883"/>
    <w:rsid w:val="00A96AB8"/>
    <w:rsid w:val="00A96D63"/>
    <w:rsid w:val="00A96D7A"/>
    <w:rsid w:val="00A96E30"/>
    <w:rsid w:val="00A97004"/>
    <w:rsid w:val="00A9706E"/>
    <w:rsid w:val="00A97D3F"/>
    <w:rsid w:val="00A97E41"/>
    <w:rsid w:val="00AA06BE"/>
    <w:rsid w:val="00AA06FD"/>
    <w:rsid w:val="00AA0AD2"/>
    <w:rsid w:val="00AA0CE1"/>
    <w:rsid w:val="00AA115A"/>
    <w:rsid w:val="00AA162A"/>
    <w:rsid w:val="00AA183C"/>
    <w:rsid w:val="00AA1844"/>
    <w:rsid w:val="00AA20F7"/>
    <w:rsid w:val="00AA262F"/>
    <w:rsid w:val="00AA26F7"/>
    <w:rsid w:val="00AA2D3C"/>
    <w:rsid w:val="00AA31AE"/>
    <w:rsid w:val="00AA328E"/>
    <w:rsid w:val="00AA342B"/>
    <w:rsid w:val="00AA35E8"/>
    <w:rsid w:val="00AA4958"/>
    <w:rsid w:val="00AA5967"/>
    <w:rsid w:val="00AA5AFE"/>
    <w:rsid w:val="00AA62D5"/>
    <w:rsid w:val="00AA6727"/>
    <w:rsid w:val="00AA6886"/>
    <w:rsid w:val="00AA6CD7"/>
    <w:rsid w:val="00AA7423"/>
    <w:rsid w:val="00AA762A"/>
    <w:rsid w:val="00AA76D1"/>
    <w:rsid w:val="00AA7F08"/>
    <w:rsid w:val="00AB05F4"/>
    <w:rsid w:val="00AB0612"/>
    <w:rsid w:val="00AB0D42"/>
    <w:rsid w:val="00AB1257"/>
    <w:rsid w:val="00AB1733"/>
    <w:rsid w:val="00AB1CD4"/>
    <w:rsid w:val="00AB20A2"/>
    <w:rsid w:val="00AB3645"/>
    <w:rsid w:val="00AB3812"/>
    <w:rsid w:val="00AB3CE1"/>
    <w:rsid w:val="00AB40B2"/>
    <w:rsid w:val="00AB42F5"/>
    <w:rsid w:val="00AB47D6"/>
    <w:rsid w:val="00AB58BE"/>
    <w:rsid w:val="00AB594A"/>
    <w:rsid w:val="00AB604B"/>
    <w:rsid w:val="00AB7309"/>
    <w:rsid w:val="00AB75BC"/>
    <w:rsid w:val="00AB7F6D"/>
    <w:rsid w:val="00AC029F"/>
    <w:rsid w:val="00AC0DAA"/>
    <w:rsid w:val="00AC0EAC"/>
    <w:rsid w:val="00AC1302"/>
    <w:rsid w:val="00AC178E"/>
    <w:rsid w:val="00AC1874"/>
    <w:rsid w:val="00AC1B97"/>
    <w:rsid w:val="00AC1F83"/>
    <w:rsid w:val="00AC296A"/>
    <w:rsid w:val="00AC2E7D"/>
    <w:rsid w:val="00AC31FB"/>
    <w:rsid w:val="00AC33E7"/>
    <w:rsid w:val="00AC37DF"/>
    <w:rsid w:val="00AC3B50"/>
    <w:rsid w:val="00AC47B8"/>
    <w:rsid w:val="00AC483A"/>
    <w:rsid w:val="00AC4846"/>
    <w:rsid w:val="00AC48C2"/>
    <w:rsid w:val="00AC4983"/>
    <w:rsid w:val="00AC4B9E"/>
    <w:rsid w:val="00AC517A"/>
    <w:rsid w:val="00AC5243"/>
    <w:rsid w:val="00AC527D"/>
    <w:rsid w:val="00AC58DF"/>
    <w:rsid w:val="00AC5BA1"/>
    <w:rsid w:val="00AC61C1"/>
    <w:rsid w:val="00AC6255"/>
    <w:rsid w:val="00AC6286"/>
    <w:rsid w:val="00AC633A"/>
    <w:rsid w:val="00AC633F"/>
    <w:rsid w:val="00AC63BD"/>
    <w:rsid w:val="00AC6535"/>
    <w:rsid w:val="00AC68DC"/>
    <w:rsid w:val="00AC69E8"/>
    <w:rsid w:val="00AC7185"/>
    <w:rsid w:val="00AC7CF9"/>
    <w:rsid w:val="00AC7F06"/>
    <w:rsid w:val="00AC7F32"/>
    <w:rsid w:val="00AD0106"/>
    <w:rsid w:val="00AD024D"/>
    <w:rsid w:val="00AD0B76"/>
    <w:rsid w:val="00AD1472"/>
    <w:rsid w:val="00AD14DF"/>
    <w:rsid w:val="00AD1F8B"/>
    <w:rsid w:val="00AD20EE"/>
    <w:rsid w:val="00AD22D3"/>
    <w:rsid w:val="00AD2554"/>
    <w:rsid w:val="00AD25C7"/>
    <w:rsid w:val="00AD274D"/>
    <w:rsid w:val="00AD294F"/>
    <w:rsid w:val="00AD2E48"/>
    <w:rsid w:val="00AD2EFB"/>
    <w:rsid w:val="00AD345F"/>
    <w:rsid w:val="00AD3872"/>
    <w:rsid w:val="00AD3C4C"/>
    <w:rsid w:val="00AD3F7F"/>
    <w:rsid w:val="00AD4B69"/>
    <w:rsid w:val="00AD58DF"/>
    <w:rsid w:val="00AD596D"/>
    <w:rsid w:val="00AD6293"/>
    <w:rsid w:val="00AD6732"/>
    <w:rsid w:val="00AD6DD6"/>
    <w:rsid w:val="00AD71DB"/>
    <w:rsid w:val="00AE161A"/>
    <w:rsid w:val="00AE21A9"/>
    <w:rsid w:val="00AE2260"/>
    <w:rsid w:val="00AE24E6"/>
    <w:rsid w:val="00AE2634"/>
    <w:rsid w:val="00AE3972"/>
    <w:rsid w:val="00AE3E9D"/>
    <w:rsid w:val="00AE3ED6"/>
    <w:rsid w:val="00AE4BB9"/>
    <w:rsid w:val="00AE4BC3"/>
    <w:rsid w:val="00AE4EC4"/>
    <w:rsid w:val="00AE5014"/>
    <w:rsid w:val="00AE582C"/>
    <w:rsid w:val="00AE58C6"/>
    <w:rsid w:val="00AE5B48"/>
    <w:rsid w:val="00AE5D06"/>
    <w:rsid w:val="00AE61D2"/>
    <w:rsid w:val="00AE6351"/>
    <w:rsid w:val="00AE66DC"/>
    <w:rsid w:val="00AE7085"/>
    <w:rsid w:val="00AE70DC"/>
    <w:rsid w:val="00AE7292"/>
    <w:rsid w:val="00AE79FC"/>
    <w:rsid w:val="00AE7A5A"/>
    <w:rsid w:val="00AF03DC"/>
    <w:rsid w:val="00AF0643"/>
    <w:rsid w:val="00AF0C7C"/>
    <w:rsid w:val="00AF1267"/>
    <w:rsid w:val="00AF1CD7"/>
    <w:rsid w:val="00AF1DE6"/>
    <w:rsid w:val="00AF1E49"/>
    <w:rsid w:val="00AF1ECC"/>
    <w:rsid w:val="00AF2167"/>
    <w:rsid w:val="00AF277E"/>
    <w:rsid w:val="00AF2780"/>
    <w:rsid w:val="00AF2D35"/>
    <w:rsid w:val="00AF2DCA"/>
    <w:rsid w:val="00AF358D"/>
    <w:rsid w:val="00AF378F"/>
    <w:rsid w:val="00AF390C"/>
    <w:rsid w:val="00AF3C5E"/>
    <w:rsid w:val="00AF3FDE"/>
    <w:rsid w:val="00AF3FF5"/>
    <w:rsid w:val="00AF47F9"/>
    <w:rsid w:val="00AF48CC"/>
    <w:rsid w:val="00AF4B24"/>
    <w:rsid w:val="00AF4C68"/>
    <w:rsid w:val="00AF4F5D"/>
    <w:rsid w:val="00AF4FF0"/>
    <w:rsid w:val="00AF50B0"/>
    <w:rsid w:val="00AF5FCF"/>
    <w:rsid w:val="00AF65F2"/>
    <w:rsid w:val="00AF70E7"/>
    <w:rsid w:val="00AF7239"/>
    <w:rsid w:val="00AF77F4"/>
    <w:rsid w:val="00AF7FB2"/>
    <w:rsid w:val="00B00129"/>
    <w:rsid w:val="00B00891"/>
    <w:rsid w:val="00B009FC"/>
    <w:rsid w:val="00B01372"/>
    <w:rsid w:val="00B01A30"/>
    <w:rsid w:val="00B0204A"/>
    <w:rsid w:val="00B02ABC"/>
    <w:rsid w:val="00B02AD0"/>
    <w:rsid w:val="00B02AD6"/>
    <w:rsid w:val="00B03306"/>
    <w:rsid w:val="00B03347"/>
    <w:rsid w:val="00B038A3"/>
    <w:rsid w:val="00B03C64"/>
    <w:rsid w:val="00B043BA"/>
    <w:rsid w:val="00B046D7"/>
    <w:rsid w:val="00B04B32"/>
    <w:rsid w:val="00B05413"/>
    <w:rsid w:val="00B0585A"/>
    <w:rsid w:val="00B05893"/>
    <w:rsid w:val="00B058A9"/>
    <w:rsid w:val="00B060A5"/>
    <w:rsid w:val="00B063A4"/>
    <w:rsid w:val="00B0661E"/>
    <w:rsid w:val="00B06915"/>
    <w:rsid w:val="00B06BA4"/>
    <w:rsid w:val="00B06C1E"/>
    <w:rsid w:val="00B078A1"/>
    <w:rsid w:val="00B07989"/>
    <w:rsid w:val="00B07B05"/>
    <w:rsid w:val="00B07C68"/>
    <w:rsid w:val="00B07FBC"/>
    <w:rsid w:val="00B10019"/>
    <w:rsid w:val="00B10128"/>
    <w:rsid w:val="00B1042B"/>
    <w:rsid w:val="00B10C0F"/>
    <w:rsid w:val="00B10DD7"/>
    <w:rsid w:val="00B10FE1"/>
    <w:rsid w:val="00B11606"/>
    <w:rsid w:val="00B1165A"/>
    <w:rsid w:val="00B11832"/>
    <w:rsid w:val="00B11F44"/>
    <w:rsid w:val="00B12826"/>
    <w:rsid w:val="00B1295D"/>
    <w:rsid w:val="00B13190"/>
    <w:rsid w:val="00B136D4"/>
    <w:rsid w:val="00B13747"/>
    <w:rsid w:val="00B147B5"/>
    <w:rsid w:val="00B1486D"/>
    <w:rsid w:val="00B1488C"/>
    <w:rsid w:val="00B16998"/>
    <w:rsid w:val="00B16C9A"/>
    <w:rsid w:val="00B16DBA"/>
    <w:rsid w:val="00B16FE3"/>
    <w:rsid w:val="00B17126"/>
    <w:rsid w:val="00B17238"/>
    <w:rsid w:val="00B1762B"/>
    <w:rsid w:val="00B203CA"/>
    <w:rsid w:val="00B20696"/>
    <w:rsid w:val="00B20D5E"/>
    <w:rsid w:val="00B20E39"/>
    <w:rsid w:val="00B20F1C"/>
    <w:rsid w:val="00B21508"/>
    <w:rsid w:val="00B225DE"/>
    <w:rsid w:val="00B22B13"/>
    <w:rsid w:val="00B22F7C"/>
    <w:rsid w:val="00B233B9"/>
    <w:rsid w:val="00B237B3"/>
    <w:rsid w:val="00B23AD7"/>
    <w:rsid w:val="00B23B7A"/>
    <w:rsid w:val="00B23D1F"/>
    <w:rsid w:val="00B24209"/>
    <w:rsid w:val="00B2434A"/>
    <w:rsid w:val="00B24DE9"/>
    <w:rsid w:val="00B24E6E"/>
    <w:rsid w:val="00B25063"/>
    <w:rsid w:val="00B2561F"/>
    <w:rsid w:val="00B2573E"/>
    <w:rsid w:val="00B25D01"/>
    <w:rsid w:val="00B26034"/>
    <w:rsid w:val="00B260AB"/>
    <w:rsid w:val="00B262CC"/>
    <w:rsid w:val="00B262D6"/>
    <w:rsid w:val="00B30C06"/>
    <w:rsid w:val="00B31281"/>
    <w:rsid w:val="00B3166B"/>
    <w:rsid w:val="00B31C7D"/>
    <w:rsid w:val="00B31D99"/>
    <w:rsid w:val="00B31FB3"/>
    <w:rsid w:val="00B3218A"/>
    <w:rsid w:val="00B327A5"/>
    <w:rsid w:val="00B32B86"/>
    <w:rsid w:val="00B330A3"/>
    <w:rsid w:val="00B331AE"/>
    <w:rsid w:val="00B33737"/>
    <w:rsid w:val="00B3374B"/>
    <w:rsid w:val="00B34C31"/>
    <w:rsid w:val="00B359D2"/>
    <w:rsid w:val="00B35A70"/>
    <w:rsid w:val="00B35E24"/>
    <w:rsid w:val="00B35E7A"/>
    <w:rsid w:val="00B36013"/>
    <w:rsid w:val="00B3664C"/>
    <w:rsid w:val="00B368A3"/>
    <w:rsid w:val="00B3731B"/>
    <w:rsid w:val="00B37421"/>
    <w:rsid w:val="00B37CDE"/>
    <w:rsid w:val="00B37D03"/>
    <w:rsid w:val="00B40234"/>
    <w:rsid w:val="00B40870"/>
    <w:rsid w:val="00B42749"/>
    <w:rsid w:val="00B42BA4"/>
    <w:rsid w:val="00B42F34"/>
    <w:rsid w:val="00B43CBD"/>
    <w:rsid w:val="00B43D40"/>
    <w:rsid w:val="00B44237"/>
    <w:rsid w:val="00B45E7D"/>
    <w:rsid w:val="00B4647D"/>
    <w:rsid w:val="00B4762E"/>
    <w:rsid w:val="00B47673"/>
    <w:rsid w:val="00B476E4"/>
    <w:rsid w:val="00B47AEE"/>
    <w:rsid w:val="00B47D43"/>
    <w:rsid w:val="00B501A6"/>
    <w:rsid w:val="00B501BF"/>
    <w:rsid w:val="00B50209"/>
    <w:rsid w:val="00B506A4"/>
    <w:rsid w:val="00B506C0"/>
    <w:rsid w:val="00B50916"/>
    <w:rsid w:val="00B50DA3"/>
    <w:rsid w:val="00B50DC2"/>
    <w:rsid w:val="00B51307"/>
    <w:rsid w:val="00B51983"/>
    <w:rsid w:val="00B521FB"/>
    <w:rsid w:val="00B52D89"/>
    <w:rsid w:val="00B52F34"/>
    <w:rsid w:val="00B5305F"/>
    <w:rsid w:val="00B5318D"/>
    <w:rsid w:val="00B53380"/>
    <w:rsid w:val="00B53ED7"/>
    <w:rsid w:val="00B541B2"/>
    <w:rsid w:val="00B554FF"/>
    <w:rsid w:val="00B55C5E"/>
    <w:rsid w:val="00B55FCC"/>
    <w:rsid w:val="00B5630A"/>
    <w:rsid w:val="00B56ACE"/>
    <w:rsid w:val="00B602FA"/>
    <w:rsid w:val="00B611F3"/>
    <w:rsid w:val="00B6147D"/>
    <w:rsid w:val="00B61F1B"/>
    <w:rsid w:val="00B6279E"/>
    <w:rsid w:val="00B62B4A"/>
    <w:rsid w:val="00B62B66"/>
    <w:rsid w:val="00B62D3B"/>
    <w:rsid w:val="00B6307F"/>
    <w:rsid w:val="00B633C3"/>
    <w:rsid w:val="00B63D64"/>
    <w:rsid w:val="00B64304"/>
    <w:rsid w:val="00B64C00"/>
    <w:rsid w:val="00B64F7D"/>
    <w:rsid w:val="00B65572"/>
    <w:rsid w:val="00B65BFA"/>
    <w:rsid w:val="00B65CDD"/>
    <w:rsid w:val="00B67767"/>
    <w:rsid w:val="00B6786E"/>
    <w:rsid w:val="00B700A1"/>
    <w:rsid w:val="00B7040C"/>
    <w:rsid w:val="00B70870"/>
    <w:rsid w:val="00B70AFD"/>
    <w:rsid w:val="00B70B90"/>
    <w:rsid w:val="00B70BCA"/>
    <w:rsid w:val="00B71194"/>
    <w:rsid w:val="00B7120F"/>
    <w:rsid w:val="00B7136A"/>
    <w:rsid w:val="00B71684"/>
    <w:rsid w:val="00B71938"/>
    <w:rsid w:val="00B71EA8"/>
    <w:rsid w:val="00B7221C"/>
    <w:rsid w:val="00B72252"/>
    <w:rsid w:val="00B7291F"/>
    <w:rsid w:val="00B72C11"/>
    <w:rsid w:val="00B72DA2"/>
    <w:rsid w:val="00B72F31"/>
    <w:rsid w:val="00B73850"/>
    <w:rsid w:val="00B7479F"/>
    <w:rsid w:val="00B74E41"/>
    <w:rsid w:val="00B750DE"/>
    <w:rsid w:val="00B76555"/>
    <w:rsid w:val="00B7673A"/>
    <w:rsid w:val="00B76D60"/>
    <w:rsid w:val="00B77119"/>
    <w:rsid w:val="00B771BF"/>
    <w:rsid w:val="00B77685"/>
    <w:rsid w:val="00B776B2"/>
    <w:rsid w:val="00B77E84"/>
    <w:rsid w:val="00B80414"/>
    <w:rsid w:val="00B80B7C"/>
    <w:rsid w:val="00B80F39"/>
    <w:rsid w:val="00B818B7"/>
    <w:rsid w:val="00B81C16"/>
    <w:rsid w:val="00B81DCB"/>
    <w:rsid w:val="00B81F1B"/>
    <w:rsid w:val="00B820CD"/>
    <w:rsid w:val="00B823B7"/>
    <w:rsid w:val="00B82B81"/>
    <w:rsid w:val="00B82D93"/>
    <w:rsid w:val="00B832B6"/>
    <w:rsid w:val="00B8361A"/>
    <w:rsid w:val="00B83A19"/>
    <w:rsid w:val="00B83A90"/>
    <w:rsid w:val="00B84345"/>
    <w:rsid w:val="00B8446F"/>
    <w:rsid w:val="00B852C9"/>
    <w:rsid w:val="00B85B89"/>
    <w:rsid w:val="00B85E4F"/>
    <w:rsid w:val="00B86661"/>
    <w:rsid w:val="00B86A78"/>
    <w:rsid w:val="00B8784E"/>
    <w:rsid w:val="00B90844"/>
    <w:rsid w:val="00B90EAE"/>
    <w:rsid w:val="00B90F5E"/>
    <w:rsid w:val="00B914FC"/>
    <w:rsid w:val="00B91C53"/>
    <w:rsid w:val="00B92933"/>
    <w:rsid w:val="00B929ED"/>
    <w:rsid w:val="00B92A4E"/>
    <w:rsid w:val="00B92CF5"/>
    <w:rsid w:val="00B92FB5"/>
    <w:rsid w:val="00B93260"/>
    <w:rsid w:val="00B939A7"/>
    <w:rsid w:val="00B93AFF"/>
    <w:rsid w:val="00B93F6A"/>
    <w:rsid w:val="00B94EEC"/>
    <w:rsid w:val="00B951F0"/>
    <w:rsid w:val="00B969A4"/>
    <w:rsid w:val="00B96FC5"/>
    <w:rsid w:val="00B97683"/>
    <w:rsid w:val="00B97931"/>
    <w:rsid w:val="00BA069F"/>
    <w:rsid w:val="00BA0785"/>
    <w:rsid w:val="00BA0DFD"/>
    <w:rsid w:val="00BA1533"/>
    <w:rsid w:val="00BA1622"/>
    <w:rsid w:val="00BA1640"/>
    <w:rsid w:val="00BA1688"/>
    <w:rsid w:val="00BA1E65"/>
    <w:rsid w:val="00BA269E"/>
    <w:rsid w:val="00BA27E1"/>
    <w:rsid w:val="00BA2D9B"/>
    <w:rsid w:val="00BA3AA9"/>
    <w:rsid w:val="00BA4845"/>
    <w:rsid w:val="00BA4862"/>
    <w:rsid w:val="00BA4ACE"/>
    <w:rsid w:val="00BA53D8"/>
    <w:rsid w:val="00BA5438"/>
    <w:rsid w:val="00BA5729"/>
    <w:rsid w:val="00BA5B2A"/>
    <w:rsid w:val="00BA5BA1"/>
    <w:rsid w:val="00BA674D"/>
    <w:rsid w:val="00BA6751"/>
    <w:rsid w:val="00BA6AAD"/>
    <w:rsid w:val="00BA715B"/>
    <w:rsid w:val="00BA7295"/>
    <w:rsid w:val="00BA7338"/>
    <w:rsid w:val="00BA744F"/>
    <w:rsid w:val="00BA799D"/>
    <w:rsid w:val="00BA79EB"/>
    <w:rsid w:val="00BB036E"/>
    <w:rsid w:val="00BB0C1E"/>
    <w:rsid w:val="00BB1A4B"/>
    <w:rsid w:val="00BB1C1B"/>
    <w:rsid w:val="00BB2081"/>
    <w:rsid w:val="00BB29D5"/>
    <w:rsid w:val="00BB31DB"/>
    <w:rsid w:val="00BB36AD"/>
    <w:rsid w:val="00BB36F7"/>
    <w:rsid w:val="00BB3914"/>
    <w:rsid w:val="00BB3A63"/>
    <w:rsid w:val="00BB3B73"/>
    <w:rsid w:val="00BB3C96"/>
    <w:rsid w:val="00BB3ECD"/>
    <w:rsid w:val="00BB3F63"/>
    <w:rsid w:val="00BB4168"/>
    <w:rsid w:val="00BB4933"/>
    <w:rsid w:val="00BB4D12"/>
    <w:rsid w:val="00BB5001"/>
    <w:rsid w:val="00BB5395"/>
    <w:rsid w:val="00BB541F"/>
    <w:rsid w:val="00BB5F1F"/>
    <w:rsid w:val="00BB6374"/>
    <w:rsid w:val="00BB664F"/>
    <w:rsid w:val="00BB66CE"/>
    <w:rsid w:val="00BB6E32"/>
    <w:rsid w:val="00BC0668"/>
    <w:rsid w:val="00BC06B4"/>
    <w:rsid w:val="00BC087C"/>
    <w:rsid w:val="00BC0B5E"/>
    <w:rsid w:val="00BC0CAB"/>
    <w:rsid w:val="00BC0DB8"/>
    <w:rsid w:val="00BC270F"/>
    <w:rsid w:val="00BC2B24"/>
    <w:rsid w:val="00BC315A"/>
    <w:rsid w:val="00BC31FF"/>
    <w:rsid w:val="00BC33E7"/>
    <w:rsid w:val="00BC37C3"/>
    <w:rsid w:val="00BC3F7B"/>
    <w:rsid w:val="00BC4772"/>
    <w:rsid w:val="00BC493B"/>
    <w:rsid w:val="00BC4ACB"/>
    <w:rsid w:val="00BC4D99"/>
    <w:rsid w:val="00BC57E8"/>
    <w:rsid w:val="00BC5D38"/>
    <w:rsid w:val="00BC6500"/>
    <w:rsid w:val="00BC733A"/>
    <w:rsid w:val="00BC7A7E"/>
    <w:rsid w:val="00BC7C6C"/>
    <w:rsid w:val="00BD00E3"/>
    <w:rsid w:val="00BD0C2D"/>
    <w:rsid w:val="00BD1A32"/>
    <w:rsid w:val="00BD2010"/>
    <w:rsid w:val="00BD2270"/>
    <w:rsid w:val="00BD22F1"/>
    <w:rsid w:val="00BD2C55"/>
    <w:rsid w:val="00BD379C"/>
    <w:rsid w:val="00BD3C50"/>
    <w:rsid w:val="00BD3C8C"/>
    <w:rsid w:val="00BD4357"/>
    <w:rsid w:val="00BD45E5"/>
    <w:rsid w:val="00BD4E7F"/>
    <w:rsid w:val="00BD4F7F"/>
    <w:rsid w:val="00BD522F"/>
    <w:rsid w:val="00BD5DA4"/>
    <w:rsid w:val="00BD5DE8"/>
    <w:rsid w:val="00BD60AC"/>
    <w:rsid w:val="00BD6696"/>
    <w:rsid w:val="00BD6AA9"/>
    <w:rsid w:val="00BD6AF3"/>
    <w:rsid w:val="00BD7180"/>
    <w:rsid w:val="00BD74D9"/>
    <w:rsid w:val="00BD75EA"/>
    <w:rsid w:val="00BD7AE3"/>
    <w:rsid w:val="00BE026D"/>
    <w:rsid w:val="00BE09C9"/>
    <w:rsid w:val="00BE0B69"/>
    <w:rsid w:val="00BE0CC3"/>
    <w:rsid w:val="00BE119B"/>
    <w:rsid w:val="00BE133A"/>
    <w:rsid w:val="00BE1682"/>
    <w:rsid w:val="00BE176C"/>
    <w:rsid w:val="00BE1A7F"/>
    <w:rsid w:val="00BE1EEB"/>
    <w:rsid w:val="00BE1EF9"/>
    <w:rsid w:val="00BE2571"/>
    <w:rsid w:val="00BE2923"/>
    <w:rsid w:val="00BE2961"/>
    <w:rsid w:val="00BE4D9F"/>
    <w:rsid w:val="00BE5ED8"/>
    <w:rsid w:val="00BE5F37"/>
    <w:rsid w:val="00BF01E5"/>
    <w:rsid w:val="00BF0628"/>
    <w:rsid w:val="00BF068A"/>
    <w:rsid w:val="00BF0BF1"/>
    <w:rsid w:val="00BF116D"/>
    <w:rsid w:val="00BF16C8"/>
    <w:rsid w:val="00BF1B35"/>
    <w:rsid w:val="00BF1F92"/>
    <w:rsid w:val="00BF2992"/>
    <w:rsid w:val="00BF36B9"/>
    <w:rsid w:val="00BF37A2"/>
    <w:rsid w:val="00BF4079"/>
    <w:rsid w:val="00BF4682"/>
    <w:rsid w:val="00BF472E"/>
    <w:rsid w:val="00BF49B2"/>
    <w:rsid w:val="00BF545C"/>
    <w:rsid w:val="00BF5DCF"/>
    <w:rsid w:val="00BF6820"/>
    <w:rsid w:val="00BF7498"/>
    <w:rsid w:val="00BF7639"/>
    <w:rsid w:val="00BF78C8"/>
    <w:rsid w:val="00BF7A7D"/>
    <w:rsid w:val="00BF7F8E"/>
    <w:rsid w:val="00C002E5"/>
    <w:rsid w:val="00C01524"/>
    <w:rsid w:val="00C0175C"/>
    <w:rsid w:val="00C01A80"/>
    <w:rsid w:val="00C0290F"/>
    <w:rsid w:val="00C02D60"/>
    <w:rsid w:val="00C02D9E"/>
    <w:rsid w:val="00C02E47"/>
    <w:rsid w:val="00C036B7"/>
    <w:rsid w:val="00C03ABD"/>
    <w:rsid w:val="00C04CB7"/>
    <w:rsid w:val="00C0569B"/>
    <w:rsid w:val="00C05F4B"/>
    <w:rsid w:val="00C0609B"/>
    <w:rsid w:val="00C07B74"/>
    <w:rsid w:val="00C07EC4"/>
    <w:rsid w:val="00C118DA"/>
    <w:rsid w:val="00C11904"/>
    <w:rsid w:val="00C11A04"/>
    <w:rsid w:val="00C12066"/>
    <w:rsid w:val="00C121BA"/>
    <w:rsid w:val="00C12616"/>
    <w:rsid w:val="00C12853"/>
    <w:rsid w:val="00C12B28"/>
    <w:rsid w:val="00C13123"/>
    <w:rsid w:val="00C13FBD"/>
    <w:rsid w:val="00C16941"/>
    <w:rsid w:val="00C16F20"/>
    <w:rsid w:val="00C172C1"/>
    <w:rsid w:val="00C179FA"/>
    <w:rsid w:val="00C205C0"/>
    <w:rsid w:val="00C20B1E"/>
    <w:rsid w:val="00C20D6A"/>
    <w:rsid w:val="00C2164D"/>
    <w:rsid w:val="00C2206B"/>
    <w:rsid w:val="00C230D9"/>
    <w:rsid w:val="00C232A2"/>
    <w:rsid w:val="00C23413"/>
    <w:rsid w:val="00C24CC8"/>
    <w:rsid w:val="00C24E83"/>
    <w:rsid w:val="00C25158"/>
    <w:rsid w:val="00C257BF"/>
    <w:rsid w:val="00C257E2"/>
    <w:rsid w:val="00C269F9"/>
    <w:rsid w:val="00C26E47"/>
    <w:rsid w:val="00C27177"/>
    <w:rsid w:val="00C279B1"/>
    <w:rsid w:val="00C30F5C"/>
    <w:rsid w:val="00C31374"/>
    <w:rsid w:val="00C31DC5"/>
    <w:rsid w:val="00C32608"/>
    <w:rsid w:val="00C32784"/>
    <w:rsid w:val="00C334D7"/>
    <w:rsid w:val="00C33B34"/>
    <w:rsid w:val="00C340B4"/>
    <w:rsid w:val="00C34643"/>
    <w:rsid w:val="00C346E3"/>
    <w:rsid w:val="00C34A84"/>
    <w:rsid w:val="00C3529A"/>
    <w:rsid w:val="00C35661"/>
    <w:rsid w:val="00C364C3"/>
    <w:rsid w:val="00C36856"/>
    <w:rsid w:val="00C36A14"/>
    <w:rsid w:val="00C36AAD"/>
    <w:rsid w:val="00C36C25"/>
    <w:rsid w:val="00C3734C"/>
    <w:rsid w:val="00C377CE"/>
    <w:rsid w:val="00C40072"/>
    <w:rsid w:val="00C406A0"/>
    <w:rsid w:val="00C40E71"/>
    <w:rsid w:val="00C41139"/>
    <w:rsid w:val="00C413EA"/>
    <w:rsid w:val="00C416F4"/>
    <w:rsid w:val="00C421B8"/>
    <w:rsid w:val="00C43167"/>
    <w:rsid w:val="00C43473"/>
    <w:rsid w:val="00C43516"/>
    <w:rsid w:val="00C43E8E"/>
    <w:rsid w:val="00C4431B"/>
    <w:rsid w:val="00C44493"/>
    <w:rsid w:val="00C450E1"/>
    <w:rsid w:val="00C45122"/>
    <w:rsid w:val="00C46103"/>
    <w:rsid w:val="00C461C4"/>
    <w:rsid w:val="00C46234"/>
    <w:rsid w:val="00C468E5"/>
    <w:rsid w:val="00C46CD0"/>
    <w:rsid w:val="00C47AF3"/>
    <w:rsid w:val="00C5013F"/>
    <w:rsid w:val="00C50839"/>
    <w:rsid w:val="00C51D0F"/>
    <w:rsid w:val="00C52A91"/>
    <w:rsid w:val="00C531D9"/>
    <w:rsid w:val="00C532C5"/>
    <w:rsid w:val="00C54253"/>
    <w:rsid w:val="00C54B53"/>
    <w:rsid w:val="00C54F45"/>
    <w:rsid w:val="00C552F3"/>
    <w:rsid w:val="00C5592F"/>
    <w:rsid w:val="00C55D36"/>
    <w:rsid w:val="00C565F4"/>
    <w:rsid w:val="00C56EB5"/>
    <w:rsid w:val="00C57226"/>
    <w:rsid w:val="00C57376"/>
    <w:rsid w:val="00C57BEF"/>
    <w:rsid w:val="00C610DE"/>
    <w:rsid w:val="00C6171E"/>
    <w:rsid w:val="00C6197A"/>
    <w:rsid w:val="00C61A90"/>
    <w:rsid w:val="00C621B0"/>
    <w:rsid w:val="00C623B2"/>
    <w:rsid w:val="00C624D1"/>
    <w:rsid w:val="00C636B8"/>
    <w:rsid w:val="00C64A53"/>
    <w:rsid w:val="00C65072"/>
    <w:rsid w:val="00C65112"/>
    <w:rsid w:val="00C65318"/>
    <w:rsid w:val="00C6568F"/>
    <w:rsid w:val="00C65839"/>
    <w:rsid w:val="00C674F6"/>
    <w:rsid w:val="00C679E1"/>
    <w:rsid w:val="00C67A5B"/>
    <w:rsid w:val="00C67EF5"/>
    <w:rsid w:val="00C7048C"/>
    <w:rsid w:val="00C71134"/>
    <w:rsid w:val="00C715FF"/>
    <w:rsid w:val="00C71F7A"/>
    <w:rsid w:val="00C720CA"/>
    <w:rsid w:val="00C72980"/>
    <w:rsid w:val="00C72C17"/>
    <w:rsid w:val="00C72E17"/>
    <w:rsid w:val="00C7305C"/>
    <w:rsid w:val="00C733C9"/>
    <w:rsid w:val="00C73661"/>
    <w:rsid w:val="00C73B51"/>
    <w:rsid w:val="00C73BDB"/>
    <w:rsid w:val="00C73C93"/>
    <w:rsid w:val="00C7438A"/>
    <w:rsid w:val="00C74CBF"/>
    <w:rsid w:val="00C74F67"/>
    <w:rsid w:val="00C75EF1"/>
    <w:rsid w:val="00C76238"/>
    <w:rsid w:val="00C76892"/>
    <w:rsid w:val="00C76A74"/>
    <w:rsid w:val="00C77C32"/>
    <w:rsid w:val="00C77CAE"/>
    <w:rsid w:val="00C77CE2"/>
    <w:rsid w:val="00C77D65"/>
    <w:rsid w:val="00C77FBE"/>
    <w:rsid w:val="00C8006D"/>
    <w:rsid w:val="00C800F4"/>
    <w:rsid w:val="00C8157D"/>
    <w:rsid w:val="00C81B4D"/>
    <w:rsid w:val="00C81FA3"/>
    <w:rsid w:val="00C83F99"/>
    <w:rsid w:val="00C84400"/>
    <w:rsid w:val="00C84478"/>
    <w:rsid w:val="00C8455D"/>
    <w:rsid w:val="00C84A3C"/>
    <w:rsid w:val="00C85C66"/>
    <w:rsid w:val="00C86866"/>
    <w:rsid w:val="00C86A34"/>
    <w:rsid w:val="00C86E5E"/>
    <w:rsid w:val="00C875A9"/>
    <w:rsid w:val="00C87810"/>
    <w:rsid w:val="00C90A4D"/>
    <w:rsid w:val="00C910D4"/>
    <w:rsid w:val="00C91BAE"/>
    <w:rsid w:val="00C91EC1"/>
    <w:rsid w:val="00C920E7"/>
    <w:rsid w:val="00C92467"/>
    <w:rsid w:val="00C936E3"/>
    <w:rsid w:val="00C9474D"/>
    <w:rsid w:val="00C94F1A"/>
    <w:rsid w:val="00C95499"/>
    <w:rsid w:val="00C9560D"/>
    <w:rsid w:val="00C95866"/>
    <w:rsid w:val="00C959B2"/>
    <w:rsid w:val="00C963C2"/>
    <w:rsid w:val="00C970B1"/>
    <w:rsid w:val="00C97226"/>
    <w:rsid w:val="00C972A6"/>
    <w:rsid w:val="00C9789E"/>
    <w:rsid w:val="00C97E7B"/>
    <w:rsid w:val="00CA03F8"/>
    <w:rsid w:val="00CA0779"/>
    <w:rsid w:val="00CA0D8A"/>
    <w:rsid w:val="00CA0EA5"/>
    <w:rsid w:val="00CA112B"/>
    <w:rsid w:val="00CA138B"/>
    <w:rsid w:val="00CA13D9"/>
    <w:rsid w:val="00CA1789"/>
    <w:rsid w:val="00CA197B"/>
    <w:rsid w:val="00CA1DC4"/>
    <w:rsid w:val="00CA23E4"/>
    <w:rsid w:val="00CA24A0"/>
    <w:rsid w:val="00CA2529"/>
    <w:rsid w:val="00CA286B"/>
    <w:rsid w:val="00CA2AE8"/>
    <w:rsid w:val="00CA3BEC"/>
    <w:rsid w:val="00CA417A"/>
    <w:rsid w:val="00CA4D91"/>
    <w:rsid w:val="00CA5176"/>
    <w:rsid w:val="00CA5417"/>
    <w:rsid w:val="00CA594E"/>
    <w:rsid w:val="00CA7602"/>
    <w:rsid w:val="00CA7932"/>
    <w:rsid w:val="00CA7BE5"/>
    <w:rsid w:val="00CA7C02"/>
    <w:rsid w:val="00CA7DB0"/>
    <w:rsid w:val="00CB0088"/>
    <w:rsid w:val="00CB06DC"/>
    <w:rsid w:val="00CB0953"/>
    <w:rsid w:val="00CB1910"/>
    <w:rsid w:val="00CB1942"/>
    <w:rsid w:val="00CB1F61"/>
    <w:rsid w:val="00CB3ADA"/>
    <w:rsid w:val="00CB3C47"/>
    <w:rsid w:val="00CB4737"/>
    <w:rsid w:val="00CB4C78"/>
    <w:rsid w:val="00CB5F3F"/>
    <w:rsid w:val="00CB62F1"/>
    <w:rsid w:val="00CB69C1"/>
    <w:rsid w:val="00CB7505"/>
    <w:rsid w:val="00CB79A5"/>
    <w:rsid w:val="00CB7FC4"/>
    <w:rsid w:val="00CC01BC"/>
    <w:rsid w:val="00CC03D5"/>
    <w:rsid w:val="00CC0720"/>
    <w:rsid w:val="00CC1130"/>
    <w:rsid w:val="00CC1B08"/>
    <w:rsid w:val="00CC1F4F"/>
    <w:rsid w:val="00CC2273"/>
    <w:rsid w:val="00CC24E4"/>
    <w:rsid w:val="00CC26BD"/>
    <w:rsid w:val="00CC2B83"/>
    <w:rsid w:val="00CC2DDE"/>
    <w:rsid w:val="00CC2EBB"/>
    <w:rsid w:val="00CC3A55"/>
    <w:rsid w:val="00CC4341"/>
    <w:rsid w:val="00CC46FC"/>
    <w:rsid w:val="00CC4B1F"/>
    <w:rsid w:val="00CC5281"/>
    <w:rsid w:val="00CC5882"/>
    <w:rsid w:val="00CC5CBD"/>
    <w:rsid w:val="00CC79F8"/>
    <w:rsid w:val="00CD0149"/>
    <w:rsid w:val="00CD017B"/>
    <w:rsid w:val="00CD02DD"/>
    <w:rsid w:val="00CD04AB"/>
    <w:rsid w:val="00CD0F70"/>
    <w:rsid w:val="00CD12EE"/>
    <w:rsid w:val="00CD1DF5"/>
    <w:rsid w:val="00CD1E70"/>
    <w:rsid w:val="00CD23A4"/>
    <w:rsid w:val="00CD2E1F"/>
    <w:rsid w:val="00CD329D"/>
    <w:rsid w:val="00CD333D"/>
    <w:rsid w:val="00CD4243"/>
    <w:rsid w:val="00CD43AC"/>
    <w:rsid w:val="00CD494A"/>
    <w:rsid w:val="00CD4DED"/>
    <w:rsid w:val="00CD4DFE"/>
    <w:rsid w:val="00CD5100"/>
    <w:rsid w:val="00CD54BD"/>
    <w:rsid w:val="00CD5D75"/>
    <w:rsid w:val="00CD605F"/>
    <w:rsid w:val="00CD63EA"/>
    <w:rsid w:val="00CE03F7"/>
    <w:rsid w:val="00CE0752"/>
    <w:rsid w:val="00CE1124"/>
    <w:rsid w:val="00CE129E"/>
    <w:rsid w:val="00CE1638"/>
    <w:rsid w:val="00CE19FC"/>
    <w:rsid w:val="00CE1BB2"/>
    <w:rsid w:val="00CE2674"/>
    <w:rsid w:val="00CE2B33"/>
    <w:rsid w:val="00CE2B5F"/>
    <w:rsid w:val="00CE31FF"/>
    <w:rsid w:val="00CE32B1"/>
    <w:rsid w:val="00CE39DA"/>
    <w:rsid w:val="00CE41AC"/>
    <w:rsid w:val="00CE44FC"/>
    <w:rsid w:val="00CE4D66"/>
    <w:rsid w:val="00CE4E57"/>
    <w:rsid w:val="00CE603F"/>
    <w:rsid w:val="00CE6101"/>
    <w:rsid w:val="00CE614F"/>
    <w:rsid w:val="00CE6271"/>
    <w:rsid w:val="00CE6521"/>
    <w:rsid w:val="00CE6711"/>
    <w:rsid w:val="00CE6BDD"/>
    <w:rsid w:val="00CE6F45"/>
    <w:rsid w:val="00CE7DB0"/>
    <w:rsid w:val="00CE7EA3"/>
    <w:rsid w:val="00CF00E6"/>
    <w:rsid w:val="00CF0302"/>
    <w:rsid w:val="00CF0540"/>
    <w:rsid w:val="00CF0EBE"/>
    <w:rsid w:val="00CF15B0"/>
    <w:rsid w:val="00CF1C42"/>
    <w:rsid w:val="00CF1C77"/>
    <w:rsid w:val="00CF1C9B"/>
    <w:rsid w:val="00CF2204"/>
    <w:rsid w:val="00CF2292"/>
    <w:rsid w:val="00CF2AFF"/>
    <w:rsid w:val="00CF2D1F"/>
    <w:rsid w:val="00CF379D"/>
    <w:rsid w:val="00CF4A25"/>
    <w:rsid w:val="00CF4B06"/>
    <w:rsid w:val="00CF5405"/>
    <w:rsid w:val="00CF682F"/>
    <w:rsid w:val="00CF7AEE"/>
    <w:rsid w:val="00CF7F6C"/>
    <w:rsid w:val="00CF7FB7"/>
    <w:rsid w:val="00D0018E"/>
    <w:rsid w:val="00D0071F"/>
    <w:rsid w:val="00D011B2"/>
    <w:rsid w:val="00D013CD"/>
    <w:rsid w:val="00D01EE9"/>
    <w:rsid w:val="00D0209B"/>
    <w:rsid w:val="00D0247C"/>
    <w:rsid w:val="00D027E8"/>
    <w:rsid w:val="00D0298D"/>
    <w:rsid w:val="00D02E6D"/>
    <w:rsid w:val="00D03248"/>
    <w:rsid w:val="00D03329"/>
    <w:rsid w:val="00D03C8D"/>
    <w:rsid w:val="00D04575"/>
    <w:rsid w:val="00D049D0"/>
    <w:rsid w:val="00D04C8F"/>
    <w:rsid w:val="00D04D07"/>
    <w:rsid w:val="00D054DF"/>
    <w:rsid w:val="00D05631"/>
    <w:rsid w:val="00D0572E"/>
    <w:rsid w:val="00D0617A"/>
    <w:rsid w:val="00D06447"/>
    <w:rsid w:val="00D06995"/>
    <w:rsid w:val="00D06F09"/>
    <w:rsid w:val="00D072FA"/>
    <w:rsid w:val="00D07333"/>
    <w:rsid w:val="00D0763A"/>
    <w:rsid w:val="00D078CA"/>
    <w:rsid w:val="00D07F11"/>
    <w:rsid w:val="00D07F5D"/>
    <w:rsid w:val="00D101F2"/>
    <w:rsid w:val="00D10206"/>
    <w:rsid w:val="00D10E40"/>
    <w:rsid w:val="00D10EE3"/>
    <w:rsid w:val="00D119B4"/>
    <w:rsid w:val="00D120AC"/>
    <w:rsid w:val="00D12546"/>
    <w:rsid w:val="00D12617"/>
    <w:rsid w:val="00D13366"/>
    <w:rsid w:val="00D13940"/>
    <w:rsid w:val="00D13B8E"/>
    <w:rsid w:val="00D14185"/>
    <w:rsid w:val="00D14B1E"/>
    <w:rsid w:val="00D14F58"/>
    <w:rsid w:val="00D14FE2"/>
    <w:rsid w:val="00D15700"/>
    <w:rsid w:val="00D15B93"/>
    <w:rsid w:val="00D16489"/>
    <w:rsid w:val="00D16580"/>
    <w:rsid w:val="00D17579"/>
    <w:rsid w:val="00D178A1"/>
    <w:rsid w:val="00D17CCC"/>
    <w:rsid w:val="00D17CF4"/>
    <w:rsid w:val="00D17F29"/>
    <w:rsid w:val="00D201CC"/>
    <w:rsid w:val="00D20703"/>
    <w:rsid w:val="00D20B1C"/>
    <w:rsid w:val="00D21A64"/>
    <w:rsid w:val="00D21AFA"/>
    <w:rsid w:val="00D227B1"/>
    <w:rsid w:val="00D22C73"/>
    <w:rsid w:val="00D25515"/>
    <w:rsid w:val="00D25737"/>
    <w:rsid w:val="00D25A56"/>
    <w:rsid w:val="00D25B53"/>
    <w:rsid w:val="00D25DB3"/>
    <w:rsid w:val="00D25DED"/>
    <w:rsid w:val="00D2682C"/>
    <w:rsid w:val="00D26AA9"/>
    <w:rsid w:val="00D27378"/>
    <w:rsid w:val="00D275DC"/>
    <w:rsid w:val="00D279A2"/>
    <w:rsid w:val="00D3021D"/>
    <w:rsid w:val="00D3159E"/>
    <w:rsid w:val="00D317BA"/>
    <w:rsid w:val="00D31866"/>
    <w:rsid w:val="00D31C01"/>
    <w:rsid w:val="00D31CD5"/>
    <w:rsid w:val="00D32297"/>
    <w:rsid w:val="00D32D41"/>
    <w:rsid w:val="00D32D95"/>
    <w:rsid w:val="00D337B6"/>
    <w:rsid w:val="00D338A6"/>
    <w:rsid w:val="00D33D5E"/>
    <w:rsid w:val="00D3464A"/>
    <w:rsid w:val="00D3482A"/>
    <w:rsid w:val="00D34EB7"/>
    <w:rsid w:val="00D35058"/>
    <w:rsid w:val="00D350D9"/>
    <w:rsid w:val="00D35C06"/>
    <w:rsid w:val="00D365C6"/>
    <w:rsid w:val="00D36710"/>
    <w:rsid w:val="00D36AB6"/>
    <w:rsid w:val="00D370A8"/>
    <w:rsid w:val="00D3774B"/>
    <w:rsid w:val="00D37C54"/>
    <w:rsid w:val="00D37EC2"/>
    <w:rsid w:val="00D409F4"/>
    <w:rsid w:val="00D40C68"/>
    <w:rsid w:val="00D42172"/>
    <w:rsid w:val="00D424B5"/>
    <w:rsid w:val="00D43C8E"/>
    <w:rsid w:val="00D43E45"/>
    <w:rsid w:val="00D442CD"/>
    <w:rsid w:val="00D447C3"/>
    <w:rsid w:val="00D453A4"/>
    <w:rsid w:val="00D4567B"/>
    <w:rsid w:val="00D457D0"/>
    <w:rsid w:val="00D45F8D"/>
    <w:rsid w:val="00D46052"/>
    <w:rsid w:val="00D46387"/>
    <w:rsid w:val="00D46B83"/>
    <w:rsid w:val="00D46C70"/>
    <w:rsid w:val="00D46D1C"/>
    <w:rsid w:val="00D476C6"/>
    <w:rsid w:val="00D5003B"/>
    <w:rsid w:val="00D50B1D"/>
    <w:rsid w:val="00D50CB8"/>
    <w:rsid w:val="00D51A66"/>
    <w:rsid w:val="00D52C4E"/>
    <w:rsid w:val="00D53E41"/>
    <w:rsid w:val="00D53E7E"/>
    <w:rsid w:val="00D5421E"/>
    <w:rsid w:val="00D548D5"/>
    <w:rsid w:val="00D54DA2"/>
    <w:rsid w:val="00D55293"/>
    <w:rsid w:val="00D553E2"/>
    <w:rsid w:val="00D55E03"/>
    <w:rsid w:val="00D5663B"/>
    <w:rsid w:val="00D57107"/>
    <w:rsid w:val="00D57544"/>
    <w:rsid w:val="00D5775E"/>
    <w:rsid w:val="00D57C47"/>
    <w:rsid w:val="00D6015F"/>
    <w:rsid w:val="00D6078D"/>
    <w:rsid w:val="00D60FB4"/>
    <w:rsid w:val="00D62897"/>
    <w:rsid w:val="00D62FDF"/>
    <w:rsid w:val="00D63061"/>
    <w:rsid w:val="00D63731"/>
    <w:rsid w:val="00D63D37"/>
    <w:rsid w:val="00D642DE"/>
    <w:rsid w:val="00D64AD1"/>
    <w:rsid w:val="00D64BEE"/>
    <w:rsid w:val="00D64D96"/>
    <w:rsid w:val="00D657AD"/>
    <w:rsid w:val="00D6588D"/>
    <w:rsid w:val="00D65AD1"/>
    <w:rsid w:val="00D6679A"/>
    <w:rsid w:val="00D669E5"/>
    <w:rsid w:val="00D66BE7"/>
    <w:rsid w:val="00D66E40"/>
    <w:rsid w:val="00D67059"/>
    <w:rsid w:val="00D672B8"/>
    <w:rsid w:val="00D702D7"/>
    <w:rsid w:val="00D7049A"/>
    <w:rsid w:val="00D7099B"/>
    <w:rsid w:val="00D7115C"/>
    <w:rsid w:val="00D71518"/>
    <w:rsid w:val="00D717C4"/>
    <w:rsid w:val="00D71946"/>
    <w:rsid w:val="00D71B0E"/>
    <w:rsid w:val="00D72222"/>
    <w:rsid w:val="00D726A6"/>
    <w:rsid w:val="00D73844"/>
    <w:rsid w:val="00D739CE"/>
    <w:rsid w:val="00D758AE"/>
    <w:rsid w:val="00D76130"/>
    <w:rsid w:val="00D764F5"/>
    <w:rsid w:val="00D76A66"/>
    <w:rsid w:val="00D77F17"/>
    <w:rsid w:val="00D80CF9"/>
    <w:rsid w:val="00D8110F"/>
    <w:rsid w:val="00D81F4E"/>
    <w:rsid w:val="00D82240"/>
    <w:rsid w:val="00D8261E"/>
    <w:rsid w:val="00D82A05"/>
    <w:rsid w:val="00D82E19"/>
    <w:rsid w:val="00D83266"/>
    <w:rsid w:val="00D8357A"/>
    <w:rsid w:val="00D83A01"/>
    <w:rsid w:val="00D83E27"/>
    <w:rsid w:val="00D83F3A"/>
    <w:rsid w:val="00D84226"/>
    <w:rsid w:val="00D84BB4"/>
    <w:rsid w:val="00D84BE5"/>
    <w:rsid w:val="00D859E9"/>
    <w:rsid w:val="00D85E5C"/>
    <w:rsid w:val="00D86700"/>
    <w:rsid w:val="00D878B5"/>
    <w:rsid w:val="00D87BB6"/>
    <w:rsid w:val="00D87DA0"/>
    <w:rsid w:val="00D90071"/>
    <w:rsid w:val="00D90C7B"/>
    <w:rsid w:val="00D91650"/>
    <w:rsid w:val="00D91C4E"/>
    <w:rsid w:val="00D91E2D"/>
    <w:rsid w:val="00D920D6"/>
    <w:rsid w:val="00D920EA"/>
    <w:rsid w:val="00D9248E"/>
    <w:rsid w:val="00D924DB"/>
    <w:rsid w:val="00D9270D"/>
    <w:rsid w:val="00D92CB6"/>
    <w:rsid w:val="00D92DB0"/>
    <w:rsid w:val="00D9314D"/>
    <w:rsid w:val="00D9405A"/>
    <w:rsid w:val="00D940B0"/>
    <w:rsid w:val="00D94173"/>
    <w:rsid w:val="00D941A6"/>
    <w:rsid w:val="00D944B9"/>
    <w:rsid w:val="00D944F9"/>
    <w:rsid w:val="00D94746"/>
    <w:rsid w:val="00D949E3"/>
    <w:rsid w:val="00D95045"/>
    <w:rsid w:val="00D95506"/>
    <w:rsid w:val="00D95947"/>
    <w:rsid w:val="00D95E66"/>
    <w:rsid w:val="00D95EDE"/>
    <w:rsid w:val="00D967F2"/>
    <w:rsid w:val="00D96EE1"/>
    <w:rsid w:val="00D977C3"/>
    <w:rsid w:val="00D97A35"/>
    <w:rsid w:val="00DA10BB"/>
    <w:rsid w:val="00DA1519"/>
    <w:rsid w:val="00DA2213"/>
    <w:rsid w:val="00DA2F90"/>
    <w:rsid w:val="00DA36B7"/>
    <w:rsid w:val="00DA3E80"/>
    <w:rsid w:val="00DA3EF6"/>
    <w:rsid w:val="00DA4170"/>
    <w:rsid w:val="00DA5CEC"/>
    <w:rsid w:val="00DA5EEB"/>
    <w:rsid w:val="00DA64CD"/>
    <w:rsid w:val="00DA6BA2"/>
    <w:rsid w:val="00DA6D96"/>
    <w:rsid w:val="00DA7172"/>
    <w:rsid w:val="00DA7319"/>
    <w:rsid w:val="00DA746C"/>
    <w:rsid w:val="00DA7515"/>
    <w:rsid w:val="00DA75C3"/>
    <w:rsid w:val="00DA7628"/>
    <w:rsid w:val="00DA7AD1"/>
    <w:rsid w:val="00DA7CB4"/>
    <w:rsid w:val="00DA7E39"/>
    <w:rsid w:val="00DA7FDC"/>
    <w:rsid w:val="00DB02C0"/>
    <w:rsid w:val="00DB039B"/>
    <w:rsid w:val="00DB0A99"/>
    <w:rsid w:val="00DB12DC"/>
    <w:rsid w:val="00DB1367"/>
    <w:rsid w:val="00DB150B"/>
    <w:rsid w:val="00DB190A"/>
    <w:rsid w:val="00DB1DAC"/>
    <w:rsid w:val="00DB23F4"/>
    <w:rsid w:val="00DB2748"/>
    <w:rsid w:val="00DB3200"/>
    <w:rsid w:val="00DB3753"/>
    <w:rsid w:val="00DB3984"/>
    <w:rsid w:val="00DB3C54"/>
    <w:rsid w:val="00DB41DE"/>
    <w:rsid w:val="00DB4A2D"/>
    <w:rsid w:val="00DB51F1"/>
    <w:rsid w:val="00DB5A92"/>
    <w:rsid w:val="00DB7095"/>
    <w:rsid w:val="00DB72FB"/>
    <w:rsid w:val="00DB7CF4"/>
    <w:rsid w:val="00DC1257"/>
    <w:rsid w:val="00DC177A"/>
    <w:rsid w:val="00DC192E"/>
    <w:rsid w:val="00DC2369"/>
    <w:rsid w:val="00DC2453"/>
    <w:rsid w:val="00DC25B7"/>
    <w:rsid w:val="00DC276F"/>
    <w:rsid w:val="00DC28BB"/>
    <w:rsid w:val="00DC2917"/>
    <w:rsid w:val="00DC2A12"/>
    <w:rsid w:val="00DC2E57"/>
    <w:rsid w:val="00DC2F06"/>
    <w:rsid w:val="00DC396C"/>
    <w:rsid w:val="00DC4019"/>
    <w:rsid w:val="00DC41E4"/>
    <w:rsid w:val="00DC51E5"/>
    <w:rsid w:val="00DC5218"/>
    <w:rsid w:val="00DC5688"/>
    <w:rsid w:val="00DC57B0"/>
    <w:rsid w:val="00DC596F"/>
    <w:rsid w:val="00DC59E0"/>
    <w:rsid w:val="00DC796A"/>
    <w:rsid w:val="00DD0314"/>
    <w:rsid w:val="00DD05AB"/>
    <w:rsid w:val="00DD05E7"/>
    <w:rsid w:val="00DD0930"/>
    <w:rsid w:val="00DD0D50"/>
    <w:rsid w:val="00DD155D"/>
    <w:rsid w:val="00DD194C"/>
    <w:rsid w:val="00DD1C1C"/>
    <w:rsid w:val="00DD1CDB"/>
    <w:rsid w:val="00DD1DFC"/>
    <w:rsid w:val="00DD252B"/>
    <w:rsid w:val="00DD2762"/>
    <w:rsid w:val="00DD2A67"/>
    <w:rsid w:val="00DD2B3B"/>
    <w:rsid w:val="00DD3D69"/>
    <w:rsid w:val="00DD44DC"/>
    <w:rsid w:val="00DD4D17"/>
    <w:rsid w:val="00DD502F"/>
    <w:rsid w:val="00DD53DC"/>
    <w:rsid w:val="00DD5716"/>
    <w:rsid w:val="00DD572E"/>
    <w:rsid w:val="00DD5936"/>
    <w:rsid w:val="00DD684E"/>
    <w:rsid w:val="00DD6B3E"/>
    <w:rsid w:val="00DD7470"/>
    <w:rsid w:val="00DD75B9"/>
    <w:rsid w:val="00DD77B2"/>
    <w:rsid w:val="00DD77CB"/>
    <w:rsid w:val="00DD7C4A"/>
    <w:rsid w:val="00DD7E9D"/>
    <w:rsid w:val="00DE01C2"/>
    <w:rsid w:val="00DE01E1"/>
    <w:rsid w:val="00DE101F"/>
    <w:rsid w:val="00DE2661"/>
    <w:rsid w:val="00DE3132"/>
    <w:rsid w:val="00DE5315"/>
    <w:rsid w:val="00DE5A09"/>
    <w:rsid w:val="00DE6BBB"/>
    <w:rsid w:val="00DE702A"/>
    <w:rsid w:val="00DE7511"/>
    <w:rsid w:val="00DE79F8"/>
    <w:rsid w:val="00DE7C43"/>
    <w:rsid w:val="00DE7F7A"/>
    <w:rsid w:val="00DF0473"/>
    <w:rsid w:val="00DF060E"/>
    <w:rsid w:val="00DF0BA2"/>
    <w:rsid w:val="00DF1338"/>
    <w:rsid w:val="00DF1608"/>
    <w:rsid w:val="00DF1C39"/>
    <w:rsid w:val="00DF2601"/>
    <w:rsid w:val="00DF2E51"/>
    <w:rsid w:val="00DF39CC"/>
    <w:rsid w:val="00DF4555"/>
    <w:rsid w:val="00DF47EA"/>
    <w:rsid w:val="00DF48C8"/>
    <w:rsid w:val="00DF494F"/>
    <w:rsid w:val="00DF4A9A"/>
    <w:rsid w:val="00DF4B05"/>
    <w:rsid w:val="00DF542F"/>
    <w:rsid w:val="00DF5D56"/>
    <w:rsid w:val="00DF5E8C"/>
    <w:rsid w:val="00DF755E"/>
    <w:rsid w:val="00DF76C8"/>
    <w:rsid w:val="00DF7B37"/>
    <w:rsid w:val="00E00A85"/>
    <w:rsid w:val="00E015A5"/>
    <w:rsid w:val="00E0173A"/>
    <w:rsid w:val="00E02469"/>
    <w:rsid w:val="00E02665"/>
    <w:rsid w:val="00E03390"/>
    <w:rsid w:val="00E03DED"/>
    <w:rsid w:val="00E03EA8"/>
    <w:rsid w:val="00E04063"/>
    <w:rsid w:val="00E045E8"/>
    <w:rsid w:val="00E04EC4"/>
    <w:rsid w:val="00E04FA1"/>
    <w:rsid w:val="00E06014"/>
    <w:rsid w:val="00E0653C"/>
    <w:rsid w:val="00E0762C"/>
    <w:rsid w:val="00E0763D"/>
    <w:rsid w:val="00E07CE1"/>
    <w:rsid w:val="00E1033F"/>
    <w:rsid w:val="00E10F2E"/>
    <w:rsid w:val="00E11407"/>
    <w:rsid w:val="00E116F6"/>
    <w:rsid w:val="00E119FA"/>
    <w:rsid w:val="00E11CCA"/>
    <w:rsid w:val="00E11DF4"/>
    <w:rsid w:val="00E12690"/>
    <w:rsid w:val="00E12707"/>
    <w:rsid w:val="00E13215"/>
    <w:rsid w:val="00E13450"/>
    <w:rsid w:val="00E1388E"/>
    <w:rsid w:val="00E13A3C"/>
    <w:rsid w:val="00E14D4B"/>
    <w:rsid w:val="00E14DAC"/>
    <w:rsid w:val="00E14FB6"/>
    <w:rsid w:val="00E1501C"/>
    <w:rsid w:val="00E15AC0"/>
    <w:rsid w:val="00E15BDD"/>
    <w:rsid w:val="00E15D7C"/>
    <w:rsid w:val="00E16648"/>
    <w:rsid w:val="00E16FAD"/>
    <w:rsid w:val="00E172C7"/>
    <w:rsid w:val="00E178D3"/>
    <w:rsid w:val="00E17928"/>
    <w:rsid w:val="00E1794F"/>
    <w:rsid w:val="00E1798A"/>
    <w:rsid w:val="00E20131"/>
    <w:rsid w:val="00E20A68"/>
    <w:rsid w:val="00E20F6B"/>
    <w:rsid w:val="00E2123B"/>
    <w:rsid w:val="00E222D4"/>
    <w:rsid w:val="00E224E6"/>
    <w:rsid w:val="00E22639"/>
    <w:rsid w:val="00E226AF"/>
    <w:rsid w:val="00E22A31"/>
    <w:rsid w:val="00E22B1E"/>
    <w:rsid w:val="00E2316C"/>
    <w:rsid w:val="00E2374B"/>
    <w:rsid w:val="00E23B56"/>
    <w:rsid w:val="00E23C1D"/>
    <w:rsid w:val="00E23D7D"/>
    <w:rsid w:val="00E24A3A"/>
    <w:rsid w:val="00E24AB3"/>
    <w:rsid w:val="00E25752"/>
    <w:rsid w:val="00E25909"/>
    <w:rsid w:val="00E26421"/>
    <w:rsid w:val="00E265D9"/>
    <w:rsid w:val="00E26C9D"/>
    <w:rsid w:val="00E27F60"/>
    <w:rsid w:val="00E27FAB"/>
    <w:rsid w:val="00E30574"/>
    <w:rsid w:val="00E30904"/>
    <w:rsid w:val="00E30FE4"/>
    <w:rsid w:val="00E31721"/>
    <w:rsid w:val="00E31C20"/>
    <w:rsid w:val="00E31C94"/>
    <w:rsid w:val="00E326A1"/>
    <w:rsid w:val="00E326F9"/>
    <w:rsid w:val="00E32BC3"/>
    <w:rsid w:val="00E32BDB"/>
    <w:rsid w:val="00E32E1F"/>
    <w:rsid w:val="00E32E79"/>
    <w:rsid w:val="00E3377B"/>
    <w:rsid w:val="00E33CD0"/>
    <w:rsid w:val="00E33E1F"/>
    <w:rsid w:val="00E33ED7"/>
    <w:rsid w:val="00E33F05"/>
    <w:rsid w:val="00E3492C"/>
    <w:rsid w:val="00E349F2"/>
    <w:rsid w:val="00E34D9F"/>
    <w:rsid w:val="00E34DED"/>
    <w:rsid w:val="00E3544E"/>
    <w:rsid w:val="00E35DE9"/>
    <w:rsid w:val="00E35FA6"/>
    <w:rsid w:val="00E36607"/>
    <w:rsid w:val="00E367B1"/>
    <w:rsid w:val="00E3681A"/>
    <w:rsid w:val="00E36E98"/>
    <w:rsid w:val="00E37330"/>
    <w:rsid w:val="00E37BC5"/>
    <w:rsid w:val="00E37CAB"/>
    <w:rsid w:val="00E40103"/>
    <w:rsid w:val="00E4095C"/>
    <w:rsid w:val="00E41BD6"/>
    <w:rsid w:val="00E41E45"/>
    <w:rsid w:val="00E420D9"/>
    <w:rsid w:val="00E4262F"/>
    <w:rsid w:val="00E42C18"/>
    <w:rsid w:val="00E42D24"/>
    <w:rsid w:val="00E433D3"/>
    <w:rsid w:val="00E439D2"/>
    <w:rsid w:val="00E43A8A"/>
    <w:rsid w:val="00E43E9B"/>
    <w:rsid w:val="00E4420B"/>
    <w:rsid w:val="00E44898"/>
    <w:rsid w:val="00E45187"/>
    <w:rsid w:val="00E4622A"/>
    <w:rsid w:val="00E46286"/>
    <w:rsid w:val="00E46A03"/>
    <w:rsid w:val="00E476E3"/>
    <w:rsid w:val="00E47F5C"/>
    <w:rsid w:val="00E50015"/>
    <w:rsid w:val="00E5089E"/>
    <w:rsid w:val="00E51360"/>
    <w:rsid w:val="00E527B5"/>
    <w:rsid w:val="00E52896"/>
    <w:rsid w:val="00E536EA"/>
    <w:rsid w:val="00E53CD1"/>
    <w:rsid w:val="00E543D7"/>
    <w:rsid w:val="00E54694"/>
    <w:rsid w:val="00E5477D"/>
    <w:rsid w:val="00E54E09"/>
    <w:rsid w:val="00E54F0A"/>
    <w:rsid w:val="00E55061"/>
    <w:rsid w:val="00E5538C"/>
    <w:rsid w:val="00E55F10"/>
    <w:rsid w:val="00E560A7"/>
    <w:rsid w:val="00E567C2"/>
    <w:rsid w:val="00E568BC"/>
    <w:rsid w:val="00E56EF2"/>
    <w:rsid w:val="00E5742E"/>
    <w:rsid w:val="00E575F8"/>
    <w:rsid w:val="00E600E2"/>
    <w:rsid w:val="00E6017B"/>
    <w:rsid w:val="00E604C0"/>
    <w:rsid w:val="00E6070C"/>
    <w:rsid w:val="00E607F4"/>
    <w:rsid w:val="00E609C4"/>
    <w:rsid w:val="00E60CB2"/>
    <w:rsid w:val="00E61457"/>
    <w:rsid w:val="00E6147A"/>
    <w:rsid w:val="00E6177E"/>
    <w:rsid w:val="00E61DBB"/>
    <w:rsid w:val="00E61E71"/>
    <w:rsid w:val="00E6223F"/>
    <w:rsid w:val="00E625C1"/>
    <w:rsid w:val="00E633D0"/>
    <w:rsid w:val="00E639AE"/>
    <w:rsid w:val="00E63A76"/>
    <w:rsid w:val="00E63B85"/>
    <w:rsid w:val="00E63D10"/>
    <w:rsid w:val="00E63DFC"/>
    <w:rsid w:val="00E64403"/>
    <w:rsid w:val="00E653FC"/>
    <w:rsid w:val="00E65C2A"/>
    <w:rsid w:val="00E660AA"/>
    <w:rsid w:val="00E661B4"/>
    <w:rsid w:val="00E66DC3"/>
    <w:rsid w:val="00E6790D"/>
    <w:rsid w:val="00E67941"/>
    <w:rsid w:val="00E679D5"/>
    <w:rsid w:val="00E67FFB"/>
    <w:rsid w:val="00E70356"/>
    <w:rsid w:val="00E704B9"/>
    <w:rsid w:val="00E70567"/>
    <w:rsid w:val="00E7134B"/>
    <w:rsid w:val="00E71E6B"/>
    <w:rsid w:val="00E71E97"/>
    <w:rsid w:val="00E720A5"/>
    <w:rsid w:val="00E72282"/>
    <w:rsid w:val="00E7238E"/>
    <w:rsid w:val="00E729B4"/>
    <w:rsid w:val="00E730A9"/>
    <w:rsid w:val="00E730E0"/>
    <w:rsid w:val="00E739C7"/>
    <w:rsid w:val="00E74214"/>
    <w:rsid w:val="00E74330"/>
    <w:rsid w:val="00E7449B"/>
    <w:rsid w:val="00E746C7"/>
    <w:rsid w:val="00E74908"/>
    <w:rsid w:val="00E75611"/>
    <w:rsid w:val="00E75A5C"/>
    <w:rsid w:val="00E75DD1"/>
    <w:rsid w:val="00E779C7"/>
    <w:rsid w:val="00E8093E"/>
    <w:rsid w:val="00E8121A"/>
    <w:rsid w:val="00E81BA3"/>
    <w:rsid w:val="00E81E85"/>
    <w:rsid w:val="00E82174"/>
    <w:rsid w:val="00E827AD"/>
    <w:rsid w:val="00E828D8"/>
    <w:rsid w:val="00E8330F"/>
    <w:rsid w:val="00E8351C"/>
    <w:rsid w:val="00E83731"/>
    <w:rsid w:val="00E84FED"/>
    <w:rsid w:val="00E85895"/>
    <w:rsid w:val="00E85967"/>
    <w:rsid w:val="00E869AA"/>
    <w:rsid w:val="00E8725D"/>
    <w:rsid w:val="00E87596"/>
    <w:rsid w:val="00E87C46"/>
    <w:rsid w:val="00E87E36"/>
    <w:rsid w:val="00E912BE"/>
    <w:rsid w:val="00E91A44"/>
    <w:rsid w:val="00E91E56"/>
    <w:rsid w:val="00E92076"/>
    <w:rsid w:val="00E929C9"/>
    <w:rsid w:val="00E930EA"/>
    <w:rsid w:val="00E9336D"/>
    <w:rsid w:val="00E9347F"/>
    <w:rsid w:val="00E934AA"/>
    <w:rsid w:val="00E93815"/>
    <w:rsid w:val="00E93D0D"/>
    <w:rsid w:val="00E942A0"/>
    <w:rsid w:val="00E94304"/>
    <w:rsid w:val="00E95324"/>
    <w:rsid w:val="00E9568D"/>
    <w:rsid w:val="00E96436"/>
    <w:rsid w:val="00E964C4"/>
    <w:rsid w:val="00E96627"/>
    <w:rsid w:val="00E96712"/>
    <w:rsid w:val="00E96AC9"/>
    <w:rsid w:val="00E96BFD"/>
    <w:rsid w:val="00E97632"/>
    <w:rsid w:val="00E97E06"/>
    <w:rsid w:val="00EA000B"/>
    <w:rsid w:val="00EA013B"/>
    <w:rsid w:val="00EA0AA2"/>
    <w:rsid w:val="00EA0E6D"/>
    <w:rsid w:val="00EA18AA"/>
    <w:rsid w:val="00EA1E0E"/>
    <w:rsid w:val="00EA21F9"/>
    <w:rsid w:val="00EA2325"/>
    <w:rsid w:val="00EA2B54"/>
    <w:rsid w:val="00EA2BE1"/>
    <w:rsid w:val="00EA43F5"/>
    <w:rsid w:val="00EA4456"/>
    <w:rsid w:val="00EA4BB1"/>
    <w:rsid w:val="00EA51C4"/>
    <w:rsid w:val="00EA5ED4"/>
    <w:rsid w:val="00EA682C"/>
    <w:rsid w:val="00EA6B83"/>
    <w:rsid w:val="00EA75D7"/>
    <w:rsid w:val="00EA7D06"/>
    <w:rsid w:val="00EB0D10"/>
    <w:rsid w:val="00EB108A"/>
    <w:rsid w:val="00EB1303"/>
    <w:rsid w:val="00EB14B9"/>
    <w:rsid w:val="00EB15BC"/>
    <w:rsid w:val="00EB1A40"/>
    <w:rsid w:val="00EB1C14"/>
    <w:rsid w:val="00EB1DD4"/>
    <w:rsid w:val="00EB2214"/>
    <w:rsid w:val="00EB410F"/>
    <w:rsid w:val="00EB4304"/>
    <w:rsid w:val="00EB440C"/>
    <w:rsid w:val="00EB478B"/>
    <w:rsid w:val="00EB47F2"/>
    <w:rsid w:val="00EB51AF"/>
    <w:rsid w:val="00EB58A6"/>
    <w:rsid w:val="00EB59AB"/>
    <w:rsid w:val="00EB5AE5"/>
    <w:rsid w:val="00EB68B5"/>
    <w:rsid w:val="00EB6B44"/>
    <w:rsid w:val="00EB6CE9"/>
    <w:rsid w:val="00EB7528"/>
    <w:rsid w:val="00EB7608"/>
    <w:rsid w:val="00EB7BC5"/>
    <w:rsid w:val="00EB7E4B"/>
    <w:rsid w:val="00EC08C9"/>
    <w:rsid w:val="00EC0D25"/>
    <w:rsid w:val="00EC16C6"/>
    <w:rsid w:val="00EC18B0"/>
    <w:rsid w:val="00EC26BF"/>
    <w:rsid w:val="00EC27D1"/>
    <w:rsid w:val="00EC3720"/>
    <w:rsid w:val="00EC524D"/>
    <w:rsid w:val="00EC57DB"/>
    <w:rsid w:val="00EC5F12"/>
    <w:rsid w:val="00EC6323"/>
    <w:rsid w:val="00EC6AFF"/>
    <w:rsid w:val="00EC735E"/>
    <w:rsid w:val="00ED067E"/>
    <w:rsid w:val="00ED0C9C"/>
    <w:rsid w:val="00ED1297"/>
    <w:rsid w:val="00ED14C8"/>
    <w:rsid w:val="00ED151F"/>
    <w:rsid w:val="00ED22C6"/>
    <w:rsid w:val="00ED2449"/>
    <w:rsid w:val="00ED329E"/>
    <w:rsid w:val="00ED3E43"/>
    <w:rsid w:val="00ED43F7"/>
    <w:rsid w:val="00ED52BE"/>
    <w:rsid w:val="00ED5B66"/>
    <w:rsid w:val="00ED6051"/>
    <w:rsid w:val="00ED6248"/>
    <w:rsid w:val="00ED66E3"/>
    <w:rsid w:val="00ED6BC8"/>
    <w:rsid w:val="00ED723E"/>
    <w:rsid w:val="00ED75FA"/>
    <w:rsid w:val="00ED79DF"/>
    <w:rsid w:val="00ED7CA4"/>
    <w:rsid w:val="00EE0380"/>
    <w:rsid w:val="00EE055B"/>
    <w:rsid w:val="00EE0756"/>
    <w:rsid w:val="00EE0BC1"/>
    <w:rsid w:val="00EE0BC6"/>
    <w:rsid w:val="00EE1DCD"/>
    <w:rsid w:val="00EE1E8D"/>
    <w:rsid w:val="00EE2ED5"/>
    <w:rsid w:val="00EE30F2"/>
    <w:rsid w:val="00EE397C"/>
    <w:rsid w:val="00EE47C1"/>
    <w:rsid w:val="00EE482D"/>
    <w:rsid w:val="00EE484B"/>
    <w:rsid w:val="00EE48E1"/>
    <w:rsid w:val="00EE4902"/>
    <w:rsid w:val="00EE4ADD"/>
    <w:rsid w:val="00EE5245"/>
    <w:rsid w:val="00EE5A53"/>
    <w:rsid w:val="00EE5B70"/>
    <w:rsid w:val="00EE5ECF"/>
    <w:rsid w:val="00EE637E"/>
    <w:rsid w:val="00EE6875"/>
    <w:rsid w:val="00EE6B2A"/>
    <w:rsid w:val="00EE7325"/>
    <w:rsid w:val="00EE785F"/>
    <w:rsid w:val="00EF0255"/>
    <w:rsid w:val="00EF0B87"/>
    <w:rsid w:val="00EF0C08"/>
    <w:rsid w:val="00EF0CCE"/>
    <w:rsid w:val="00EF11BA"/>
    <w:rsid w:val="00EF1370"/>
    <w:rsid w:val="00EF2476"/>
    <w:rsid w:val="00EF279E"/>
    <w:rsid w:val="00EF2A57"/>
    <w:rsid w:val="00EF2B8E"/>
    <w:rsid w:val="00EF3554"/>
    <w:rsid w:val="00EF36A1"/>
    <w:rsid w:val="00EF3C29"/>
    <w:rsid w:val="00EF3F3A"/>
    <w:rsid w:val="00EF41AB"/>
    <w:rsid w:val="00EF46FF"/>
    <w:rsid w:val="00EF476F"/>
    <w:rsid w:val="00EF565C"/>
    <w:rsid w:val="00EF56F7"/>
    <w:rsid w:val="00EF68BA"/>
    <w:rsid w:val="00EF6FA7"/>
    <w:rsid w:val="00EF70E9"/>
    <w:rsid w:val="00EF76B6"/>
    <w:rsid w:val="00EF7F29"/>
    <w:rsid w:val="00F0031B"/>
    <w:rsid w:val="00F006D8"/>
    <w:rsid w:val="00F00A76"/>
    <w:rsid w:val="00F00D4F"/>
    <w:rsid w:val="00F016F7"/>
    <w:rsid w:val="00F01BBE"/>
    <w:rsid w:val="00F02820"/>
    <w:rsid w:val="00F02C28"/>
    <w:rsid w:val="00F031D6"/>
    <w:rsid w:val="00F03496"/>
    <w:rsid w:val="00F03E4D"/>
    <w:rsid w:val="00F043EB"/>
    <w:rsid w:val="00F04C6D"/>
    <w:rsid w:val="00F05296"/>
    <w:rsid w:val="00F05319"/>
    <w:rsid w:val="00F05353"/>
    <w:rsid w:val="00F058E2"/>
    <w:rsid w:val="00F05CD7"/>
    <w:rsid w:val="00F05E01"/>
    <w:rsid w:val="00F05E04"/>
    <w:rsid w:val="00F065D6"/>
    <w:rsid w:val="00F07228"/>
    <w:rsid w:val="00F07361"/>
    <w:rsid w:val="00F0759F"/>
    <w:rsid w:val="00F07786"/>
    <w:rsid w:val="00F10666"/>
    <w:rsid w:val="00F1069D"/>
    <w:rsid w:val="00F109C4"/>
    <w:rsid w:val="00F10C04"/>
    <w:rsid w:val="00F10C14"/>
    <w:rsid w:val="00F10FF0"/>
    <w:rsid w:val="00F110DC"/>
    <w:rsid w:val="00F115A2"/>
    <w:rsid w:val="00F11930"/>
    <w:rsid w:val="00F11EE8"/>
    <w:rsid w:val="00F12294"/>
    <w:rsid w:val="00F12301"/>
    <w:rsid w:val="00F12418"/>
    <w:rsid w:val="00F1273B"/>
    <w:rsid w:val="00F13B91"/>
    <w:rsid w:val="00F13C82"/>
    <w:rsid w:val="00F13FD3"/>
    <w:rsid w:val="00F1455F"/>
    <w:rsid w:val="00F15A71"/>
    <w:rsid w:val="00F16204"/>
    <w:rsid w:val="00F16817"/>
    <w:rsid w:val="00F1695C"/>
    <w:rsid w:val="00F172C4"/>
    <w:rsid w:val="00F1730B"/>
    <w:rsid w:val="00F17972"/>
    <w:rsid w:val="00F20556"/>
    <w:rsid w:val="00F21A00"/>
    <w:rsid w:val="00F21BB2"/>
    <w:rsid w:val="00F21CDC"/>
    <w:rsid w:val="00F21F7F"/>
    <w:rsid w:val="00F2228D"/>
    <w:rsid w:val="00F2234F"/>
    <w:rsid w:val="00F2248F"/>
    <w:rsid w:val="00F22998"/>
    <w:rsid w:val="00F233EF"/>
    <w:rsid w:val="00F23838"/>
    <w:rsid w:val="00F23A54"/>
    <w:rsid w:val="00F23AAE"/>
    <w:rsid w:val="00F23ACA"/>
    <w:rsid w:val="00F23BE0"/>
    <w:rsid w:val="00F249DB"/>
    <w:rsid w:val="00F24FEE"/>
    <w:rsid w:val="00F2538A"/>
    <w:rsid w:val="00F25924"/>
    <w:rsid w:val="00F25ADA"/>
    <w:rsid w:val="00F25D20"/>
    <w:rsid w:val="00F25F97"/>
    <w:rsid w:val="00F2644C"/>
    <w:rsid w:val="00F26454"/>
    <w:rsid w:val="00F264DB"/>
    <w:rsid w:val="00F26B8F"/>
    <w:rsid w:val="00F26DA6"/>
    <w:rsid w:val="00F26DA7"/>
    <w:rsid w:val="00F2701A"/>
    <w:rsid w:val="00F274AA"/>
    <w:rsid w:val="00F27DEB"/>
    <w:rsid w:val="00F27F25"/>
    <w:rsid w:val="00F3005F"/>
    <w:rsid w:val="00F309B2"/>
    <w:rsid w:val="00F30B9B"/>
    <w:rsid w:val="00F30BA3"/>
    <w:rsid w:val="00F30E9B"/>
    <w:rsid w:val="00F31457"/>
    <w:rsid w:val="00F31565"/>
    <w:rsid w:val="00F3178F"/>
    <w:rsid w:val="00F31801"/>
    <w:rsid w:val="00F31AF3"/>
    <w:rsid w:val="00F31B2A"/>
    <w:rsid w:val="00F3225B"/>
    <w:rsid w:val="00F32FCB"/>
    <w:rsid w:val="00F33279"/>
    <w:rsid w:val="00F33A63"/>
    <w:rsid w:val="00F34518"/>
    <w:rsid w:val="00F350DD"/>
    <w:rsid w:val="00F35A45"/>
    <w:rsid w:val="00F35FFB"/>
    <w:rsid w:val="00F3668D"/>
    <w:rsid w:val="00F3785F"/>
    <w:rsid w:val="00F40233"/>
    <w:rsid w:val="00F40293"/>
    <w:rsid w:val="00F4093B"/>
    <w:rsid w:val="00F40A15"/>
    <w:rsid w:val="00F40CE9"/>
    <w:rsid w:val="00F40FC6"/>
    <w:rsid w:val="00F411DD"/>
    <w:rsid w:val="00F41229"/>
    <w:rsid w:val="00F413C7"/>
    <w:rsid w:val="00F418D5"/>
    <w:rsid w:val="00F41AB0"/>
    <w:rsid w:val="00F41B9B"/>
    <w:rsid w:val="00F41C79"/>
    <w:rsid w:val="00F43026"/>
    <w:rsid w:val="00F43CFB"/>
    <w:rsid w:val="00F44555"/>
    <w:rsid w:val="00F4497A"/>
    <w:rsid w:val="00F44A23"/>
    <w:rsid w:val="00F45590"/>
    <w:rsid w:val="00F45623"/>
    <w:rsid w:val="00F45632"/>
    <w:rsid w:val="00F459CC"/>
    <w:rsid w:val="00F45A71"/>
    <w:rsid w:val="00F45FA0"/>
    <w:rsid w:val="00F46090"/>
    <w:rsid w:val="00F46314"/>
    <w:rsid w:val="00F47110"/>
    <w:rsid w:val="00F4722C"/>
    <w:rsid w:val="00F474F8"/>
    <w:rsid w:val="00F509A2"/>
    <w:rsid w:val="00F50B79"/>
    <w:rsid w:val="00F50F69"/>
    <w:rsid w:val="00F5143A"/>
    <w:rsid w:val="00F515EE"/>
    <w:rsid w:val="00F52A30"/>
    <w:rsid w:val="00F53194"/>
    <w:rsid w:val="00F53F14"/>
    <w:rsid w:val="00F53F41"/>
    <w:rsid w:val="00F541A4"/>
    <w:rsid w:val="00F54254"/>
    <w:rsid w:val="00F547B4"/>
    <w:rsid w:val="00F54978"/>
    <w:rsid w:val="00F54FCB"/>
    <w:rsid w:val="00F55098"/>
    <w:rsid w:val="00F554A0"/>
    <w:rsid w:val="00F55C2D"/>
    <w:rsid w:val="00F55E53"/>
    <w:rsid w:val="00F560B2"/>
    <w:rsid w:val="00F5730C"/>
    <w:rsid w:val="00F57517"/>
    <w:rsid w:val="00F575B1"/>
    <w:rsid w:val="00F578DB"/>
    <w:rsid w:val="00F57D0C"/>
    <w:rsid w:val="00F57EC8"/>
    <w:rsid w:val="00F6020C"/>
    <w:rsid w:val="00F60403"/>
    <w:rsid w:val="00F604DE"/>
    <w:rsid w:val="00F61E5E"/>
    <w:rsid w:val="00F622E3"/>
    <w:rsid w:val="00F6261C"/>
    <w:rsid w:val="00F62630"/>
    <w:rsid w:val="00F62B94"/>
    <w:rsid w:val="00F62BDD"/>
    <w:rsid w:val="00F62CF9"/>
    <w:rsid w:val="00F63103"/>
    <w:rsid w:val="00F63348"/>
    <w:rsid w:val="00F63A01"/>
    <w:rsid w:val="00F63D73"/>
    <w:rsid w:val="00F64287"/>
    <w:rsid w:val="00F6508B"/>
    <w:rsid w:val="00F650D8"/>
    <w:rsid w:val="00F65322"/>
    <w:rsid w:val="00F65653"/>
    <w:rsid w:val="00F656FB"/>
    <w:rsid w:val="00F65CD3"/>
    <w:rsid w:val="00F662D4"/>
    <w:rsid w:val="00F66719"/>
    <w:rsid w:val="00F66E18"/>
    <w:rsid w:val="00F66EAA"/>
    <w:rsid w:val="00F676F1"/>
    <w:rsid w:val="00F67859"/>
    <w:rsid w:val="00F679E0"/>
    <w:rsid w:val="00F71020"/>
    <w:rsid w:val="00F71150"/>
    <w:rsid w:val="00F711E6"/>
    <w:rsid w:val="00F71FA8"/>
    <w:rsid w:val="00F72152"/>
    <w:rsid w:val="00F72447"/>
    <w:rsid w:val="00F7378A"/>
    <w:rsid w:val="00F7382B"/>
    <w:rsid w:val="00F73ADC"/>
    <w:rsid w:val="00F73CD5"/>
    <w:rsid w:val="00F7400B"/>
    <w:rsid w:val="00F74504"/>
    <w:rsid w:val="00F74551"/>
    <w:rsid w:val="00F746FB"/>
    <w:rsid w:val="00F76056"/>
    <w:rsid w:val="00F76FE0"/>
    <w:rsid w:val="00F77364"/>
    <w:rsid w:val="00F777AC"/>
    <w:rsid w:val="00F778F5"/>
    <w:rsid w:val="00F804DF"/>
    <w:rsid w:val="00F80CA2"/>
    <w:rsid w:val="00F81150"/>
    <w:rsid w:val="00F81D6A"/>
    <w:rsid w:val="00F82586"/>
    <w:rsid w:val="00F83434"/>
    <w:rsid w:val="00F835A2"/>
    <w:rsid w:val="00F83D2C"/>
    <w:rsid w:val="00F83DC7"/>
    <w:rsid w:val="00F847D3"/>
    <w:rsid w:val="00F85910"/>
    <w:rsid w:val="00F85913"/>
    <w:rsid w:val="00F85B75"/>
    <w:rsid w:val="00F8601E"/>
    <w:rsid w:val="00F862AE"/>
    <w:rsid w:val="00F86B84"/>
    <w:rsid w:val="00F86D46"/>
    <w:rsid w:val="00F87418"/>
    <w:rsid w:val="00F90184"/>
    <w:rsid w:val="00F908B8"/>
    <w:rsid w:val="00F91120"/>
    <w:rsid w:val="00F912AB"/>
    <w:rsid w:val="00F916CC"/>
    <w:rsid w:val="00F91AFA"/>
    <w:rsid w:val="00F92866"/>
    <w:rsid w:val="00F93717"/>
    <w:rsid w:val="00F939AE"/>
    <w:rsid w:val="00F94597"/>
    <w:rsid w:val="00F945E0"/>
    <w:rsid w:val="00F955EA"/>
    <w:rsid w:val="00F9575E"/>
    <w:rsid w:val="00F957FE"/>
    <w:rsid w:val="00F95BA9"/>
    <w:rsid w:val="00F96B8B"/>
    <w:rsid w:val="00F96BE5"/>
    <w:rsid w:val="00F9739F"/>
    <w:rsid w:val="00F9779C"/>
    <w:rsid w:val="00F97994"/>
    <w:rsid w:val="00FA01DC"/>
    <w:rsid w:val="00FA0456"/>
    <w:rsid w:val="00FA048F"/>
    <w:rsid w:val="00FA0B31"/>
    <w:rsid w:val="00FA1407"/>
    <w:rsid w:val="00FA1E1D"/>
    <w:rsid w:val="00FA1E89"/>
    <w:rsid w:val="00FA1FA9"/>
    <w:rsid w:val="00FA2353"/>
    <w:rsid w:val="00FA27FA"/>
    <w:rsid w:val="00FA2E7E"/>
    <w:rsid w:val="00FA31E8"/>
    <w:rsid w:val="00FA3ABE"/>
    <w:rsid w:val="00FA54F6"/>
    <w:rsid w:val="00FA5984"/>
    <w:rsid w:val="00FA672D"/>
    <w:rsid w:val="00FA6A79"/>
    <w:rsid w:val="00FA6F62"/>
    <w:rsid w:val="00FA76E5"/>
    <w:rsid w:val="00FA7C44"/>
    <w:rsid w:val="00FB1229"/>
    <w:rsid w:val="00FB141F"/>
    <w:rsid w:val="00FB1B83"/>
    <w:rsid w:val="00FB2712"/>
    <w:rsid w:val="00FB2AD9"/>
    <w:rsid w:val="00FB2C40"/>
    <w:rsid w:val="00FB379E"/>
    <w:rsid w:val="00FB3A5F"/>
    <w:rsid w:val="00FB40FC"/>
    <w:rsid w:val="00FB422E"/>
    <w:rsid w:val="00FB42B9"/>
    <w:rsid w:val="00FB431C"/>
    <w:rsid w:val="00FB4D64"/>
    <w:rsid w:val="00FB5375"/>
    <w:rsid w:val="00FB5680"/>
    <w:rsid w:val="00FB5AFC"/>
    <w:rsid w:val="00FB65A2"/>
    <w:rsid w:val="00FB6A07"/>
    <w:rsid w:val="00FB6C29"/>
    <w:rsid w:val="00FB76B0"/>
    <w:rsid w:val="00FB7CA9"/>
    <w:rsid w:val="00FC003E"/>
    <w:rsid w:val="00FC047D"/>
    <w:rsid w:val="00FC0531"/>
    <w:rsid w:val="00FC061E"/>
    <w:rsid w:val="00FC083F"/>
    <w:rsid w:val="00FC12A5"/>
    <w:rsid w:val="00FC12FF"/>
    <w:rsid w:val="00FC1CDE"/>
    <w:rsid w:val="00FC1D48"/>
    <w:rsid w:val="00FC23F2"/>
    <w:rsid w:val="00FC295D"/>
    <w:rsid w:val="00FC2BAB"/>
    <w:rsid w:val="00FC2DB8"/>
    <w:rsid w:val="00FC3F79"/>
    <w:rsid w:val="00FC4020"/>
    <w:rsid w:val="00FC4422"/>
    <w:rsid w:val="00FC4C8E"/>
    <w:rsid w:val="00FC4D6F"/>
    <w:rsid w:val="00FC4F02"/>
    <w:rsid w:val="00FC5EB1"/>
    <w:rsid w:val="00FC5ECE"/>
    <w:rsid w:val="00FC61BE"/>
    <w:rsid w:val="00FD00DF"/>
    <w:rsid w:val="00FD073B"/>
    <w:rsid w:val="00FD0A03"/>
    <w:rsid w:val="00FD0C92"/>
    <w:rsid w:val="00FD1815"/>
    <w:rsid w:val="00FD1B32"/>
    <w:rsid w:val="00FD33E6"/>
    <w:rsid w:val="00FD353E"/>
    <w:rsid w:val="00FD35B9"/>
    <w:rsid w:val="00FD364F"/>
    <w:rsid w:val="00FD39E4"/>
    <w:rsid w:val="00FD3ACF"/>
    <w:rsid w:val="00FD4065"/>
    <w:rsid w:val="00FD4079"/>
    <w:rsid w:val="00FD476C"/>
    <w:rsid w:val="00FD4ACC"/>
    <w:rsid w:val="00FD573E"/>
    <w:rsid w:val="00FD6731"/>
    <w:rsid w:val="00FD6986"/>
    <w:rsid w:val="00FD73A1"/>
    <w:rsid w:val="00FD76F5"/>
    <w:rsid w:val="00FD7C09"/>
    <w:rsid w:val="00FD7EAE"/>
    <w:rsid w:val="00FE0045"/>
    <w:rsid w:val="00FE1259"/>
    <w:rsid w:val="00FE1722"/>
    <w:rsid w:val="00FE1A08"/>
    <w:rsid w:val="00FE1A66"/>
    <w:rsid w:val="00FE20A4"/>
    <w:rsid w:val="00FE24BE"/>
    <w:rsid w:val="00FE2614"/>
    <w:rsid w:val="00FE2671"/>
    <w:rsid w:val="00FE28FD"/>
    <w:rsid w:val="00FE3615"/>
    <w:rsid w:val="00FE423B"/>
    <w:rsid w:val="00FE4B8C"/>
    <w:rsid w:val="00FE4D13"/>
    <w:rsid w:val="00FE536A"/>
    <w:rsid w:val="00FE56A1"/>
    <w:rsid w:val="00FE5EDD"/>
    <w:rsid w:val="00FE659C"/>
    <w:rsid w:val="00FE6A20"/>
    <w:rsid w:val="00FE6C14"/>
    <w:rsid w:val="00FE7382"/>
    <w:rsid w:val="00FE76F6"/>
    <w:rsid w:val="00FE7C22"/>
    <w:rsid w:val="00FF08CB"/>
    <w:rsid w:val="00FF09C4"/>
    <w:rsid w:val="00FF0BA0"/>
    <w:rsid w:val="00FF14E9"/>
    <w:rsid w:val="00FF1D4D"/>
    <w:rsid w:val="00FF1D71"/>
    <w:rsid w:val="00FF26CD"/>
    <w:rsid w:val="00FF28B7"/>
    <w:rsid w:val="00FF2D90"/>
    <w:rsid w:val="00FF316F"/>
    <w:rsid w:val="00FF34AB"/>
    <w:rsid w:val="00FF3CDF"/>
    <w:rsid w:val="00FF4069"/>
    <w:rsid w:val="00FF42AA"/>
    <w:rsid w:val="00FF4B10"/>
    <w:rsid w:val="00FF500E"/>
    <w:rsid w:val="00FF52FE"/>
    <w:rsid w:val="00FF5E3A"/>
    <w:rsid w:val="00FF645A"/>
    <w:rsid w:val="00FF7671"/>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6A"/>
    <w:rPr>
      <w:rFonts w:ascii="Arial" w:eastAsiaTheme="minorHAnsi" w:hAnsi="Arial" w:cs="Arial"/>
      <w:sz w:val="24"/>
      <w:szCs w:val="24"/>
    </w:rPr>
  </w:style>
  <w:style w:type="paragraph" w:styleId="Heading1">
    <w:name w:val="heading 1"/>
    <w:basedOn w:val="Normal"/>
    <w:next w:val="Normal"/>
    <w:qFormat/>
    <w:rsid w:val="004147C4"/>
    <w:pPr>
      <w:keepNext/>
      <w:tabs>
        <w:tab w:val="left" w:pos="-720"/>
      </w:tabs>
      <w:suppressAutoHyphens/>
      <w:jc w:val="center"/>
      <w:outlineLvl w:val="0"/>
    </w:pPr>
    <w:rPr>
      <w:spacing w:val="-2"/>
    </w:rPr>
  </w:style>
  <w:style w:type="paragraph" w:styleId="Heading2">
    <w:name w:val="heading 2"/>
    <w:basedOn w:val="Normal"/>
    <w:next w:val="Normal"/>
    <w:qFormat/>
    <w:rsid w:val="004147C4"/>
    <w:pPr>
      <w:keepNext/>
      <w:jc w:val="center"/>
      <w:outlineLvl w:val="1"/>
    </w:pPr>
    <w:rPr>
      <w:sz w:val="28"/>
      <w:szCs w:val="28"/>
    </w:rPr>
  </w:style>
  <w:style w:type="paragraph" w:styleId="Heading3">
    <w:name w:val="heading 3"/>
    <w:basedOn w:val="Normal"/>
    <w:next w:val="Normal"/>
    <w:qFormat/>
    <w:rsid w:val="004147C4"/>
    <w:pPr>
      <w:keepNext/>
      <w:ind w:firstLine="720"/>
      <w:jc w:val="center"/>
      <w:outlineLvl w:val="2"/>
    </w:pPr>
    <w:rPr>
      <w:sz w:val="28"/>
      <w:szCs w:val="28"/>
    </w:rPr>
  </w:style>
  <w:style w:type="paragraph" w:styleId="Heading4">
    <w:name w:val="heading 4"/>
    <w:basedOn w:val="Normal"/>
    <w:next w:val="Normal"/>
    <w:qFormat/>
    <w:rsid w:val="004147C4"/>
    <w:pPr>
      <w:keepNext/>
      <w:tabs>
        <w:tab w:val="center" w:pos="4680"/>
      </w:tabs>
      <w:suppressAutoHyphens/>
      <w:jc w:val="center"/>
      <w:outlineLvl w:val="3"/>
    </w:pPr>
    <w:rPr>
      <w:b/>
      <w:bCs/>
      <w:spacing w:val="-3"/>
    </w:rPr>
  </w:style>
  <w:style w:type="paragraph" w:styleId="Heading5">
    <w:name w:val="heading 5"/>
    <w:basedOn w:val="Normal"/>
    <w:next w:val="Normal"/>
    <w:qFormat/>
    <w:rsid w:val="004147C4"/>
    <w:pPr>
      <w:keepNext/>
      <w:outlineLvl w:val="4"/>
    </w:pPr>
  </w:style>
  <w:style w:type="paragraph" w:styleId="Heading6">
    <w:name w:val="heading 6"/>
    <w:basedOn w:val="Normal"/>
    <w:next w:val="Normal"/>
    <w:qFormat/>
    <w:rsid w:val="004147C4"/>
    <w:pPr>
      <w:keepNext/>
      <w:ind w:firstLine="720"/>
      <w:jc w:val="center"/>
      <w:outlineLvl w:val="5"/>
    </w:pPr>
  </w:style>
  <w:style w:type="paragraph" w:styleId="Heading7">
    <w:name w:val="heading 7"/>
    <w:basedOn w:val="Normal"/>
    <w:next w:val="Normal"/>
    <w:qFormat/>
    <w:rsid w:val="004147C4"/>
    <w:pPr>
      <w:keepNext/>
      <w:jc w:val="center"/>
      <w:outlineLvl w:val="6"/>
    </w:pPr>
    <w:rPr>
      <w:b/>
      <w:bCs/>
      <w:sz w:val="18"/>
      <w:szCs w:val="18"/>
    </w:rPr>
  </w:style>
  <w:style w:type="paragraph" w:styleId="Heading8">
    <w:name w:val="heading 8"/>
    <w:basedOn w:val="Normal"/>
    <w:next w:val="Normal"/>
    <w:qFormat/>
    <w:rsid w:val="004147C4"/>
    <w:pPr>
      <w:keepNext/>
      <w:jc w:val="center"/>
      <w:outlineLvl w:val="7"/>
    </w:pPr>
    <w:rPr>
      <w:b/>
      <w:bCs/>
    </w:rPr>
  </w:style>
  <w:style w:type="paragraph" w:styleId="Heading9">
    <w:name w:val="heading 9"/>
    <w:basedOn w:val="Normal"/>
    <w:next w:val="Normal"/>
    <w:qFormat/>
    <w:rsid w:val="004147C4"/>
    <w:pPr>
      <w:keepNext/>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47C4"/>
  </w:style>
  <w:style w:type="character" w:styleId="EndnoteReference">
    <w:name w:val="endnote reference"/>
    <w:basedOn w:val="DefaultParagraphFont"/>
    <w:semiHidden/>
    <w:rsid w:val="004147C4"/>
    <w:rPr>
      <w:sz w:val="20"/>
      <w:szCs w:val="20"/>
      <w:vertAlign w:val="superscript"/>
    </w:rPr>
  </w:style>
  <w:style w:type="paragraph" w:styleId="FootnoteText">
    <w:name w:val="footnote text"/>
    <w:basedOn w:val="Normal"/>
    <w:semiHidden/>
    <w:rsid w:val="004147C4"/>
  </w:style>
  <w:style w:type="character" w:styleId="FootnoteReference">
    <w:name w:val="footnote reference"/>
    <w:basedOn w:val="DefaultParagraphFont"/>
    <w:semiHidden/>
    <w:rsid w:val="004147C4"/>
    <w:rPr>
      <w:sz w:val="20"/>
      <w:szCs w:val="20"/>
      <w:vertAlign w:val="superscript"/>
    </w:rPr>
  </w:style>
  <w:style w:type="paragraph" w:styleId="TOC1">
    <w:name w:val="toc 1"/>
    <w:basedOn w:val="Normal"/>
    <w:next w:val="Normal"/>
    <w:autoRedefine/>
    <w:semiHidden/>
    <w:rsid w:val="00F509A2"/>
    <w:pPr>
      <w:tabs>
        <w:tab w:val="left" w:pos="1560"/>
        <w:tab w:val="right" w:leader="dot" w:pos="9630"/>
      </w:tabs>
      <w:spacing w:before="120" w:after="120"/>
      <w:ind w:left="360"/>
    </w:pPr>
    <w:rPr>
      <w:bCs/>
      <w:caps/>
      <w:noProof/>
    </w:rPr>
  </w:style>
  <w:style w:type="paragraph" w:styleId="TOC2">
    <w:name w:val="toc 2"/>
    <w:basedOn w:val="Normal"/>
    <w:next w:val="Normal"/>
    <w:autoRedefine/>
    <w:semiHidden/>
    <w:rsid w:val="00A57B07"/>
    <w:pPr>
      <w:tabs>
        <w:tab w:val="left" w:pos="1560"/>
        <w:tab w:val="right" w:leader="dot" w:pos="9630"/>
      </w:tabs>
      <w:ind w:left="202"/>
    </w:pPr>
    <w:rPr>
      <w:bCs/>
      <w:smallCaps/>
      <w:noProof/>
      <w:spacing w:val="-2"/>
    </w:rPr>
  </w:style>
  <w:style w:type="paragraph" w:styleId="TOC3">
    <w:name w:val="toc 3"/>
    <w:basedOn w:val="Normal"/>
    <w:next w:val="Normal"/>
    <w:autoRedefine/>
    <w:semiHidden/>
    <w:rsid w:val="004147C4"/>
    <w:pPr>
      <w:ind w:left="400"/>
    </w:pPr>
    <w:rPr>
      <w:i/>
      <w:iCs/>
    </w:rPr>
  </w:style>
  <w:style w:type="paragraph" w:styleId="TOC4">
    <w:name w:val="toc 4"/>
    <w:basedOn w:val="Normal"/>
    <w:next w:val="Normal"/>
    <w:autoRedefine/>
    <w:semiHidden/>
    <w:rsid w:val="004147C4"/>
    <w:pPr>
      <w:ind w:left="600"/>
    </w:pPr>
    <w:rPr>
      <w:rFonts w:cs="Times New Roman"/>
      <w:sz w:val="18"/>
      <w:szCs w:val="18"/>
    </w:rPr>
  </w:style>
  <w:style w:type="paragraph" w:styleId="TOC5">
    <w:name w:val="toc 5"/>
    <w:basedOn w:val="Normal"/>
    <w:next w:val="Normal"/>
    <w:autoRedefine/>
    <w:semiHidden/>
    <w:rsid w:val="004147C4"/>
    <w:pPr>
      <w:ind w:left="800"/>
    </w:pPr>
    <w:rPr>
      <w:rFonts w:cs="Times New Roman"/>
      <w:sz w:val="18"/>
      <w:szCs w:val="18"/>
    </w:rPr>
  </w:style>
  <w:style w:type="paragraph" w:styleId="TOC6">
    <w:name w:val="toc 6"/>
    <w:basedOn w:val="Normal"/>
    <w:next w:val="Normal"/>
    <w:autoRedefine/>
    <w:semiHidden/>
    <w:rsid w:val="004147C4"/>
    <w:pPr>
      <w:ind w:left="1000"/>
    </w:pPr>
    <w:rPr>
      <w:rFonts w:cs="Times New Roman"/>
      <w:sz w:val="18"/>
      <w:szCs w:val="18"/>
    </w:rPr>
  </w:style>
  <w:style w:type="paragraph" w:styleId="TOC7">
    <w:name w:val="toc 7"/>
    <w:basedOn w:val="Normal"/>
    <w:next w:val="Normal"/>
    <w:autoRedefine/>
    <w:semiHidden/>
    <w:rsid w:val="004147C4"/>
    <w:pPr>
      <w:ind w:left="1200"/>
    </w:pPr>
    <w:rPr>
      <w:rFonts w:cs="Times New Roman"/>
      <w:sz w:val="18"/>
      <w:szCs w:val="18"/>
    </w:rPr>
  </w:style>
  <w:style w:type="paragraph" w:styleId="TOC8">
    <w:name w:val="toc 8"/>
    <w:basedOn w:val="Normal"/>
    <w:next w:val="Normal"/>
    <w:autoRedefine/>
    <w:semiHidden/>
    <w:rsid w:val="004147C4"/>
    <w:pPr>
      <w:ind w:left="1400"/>
    </w:pPr>
    <w:rPr>
      <w:rFonts w:cs="Times New Roman"/>
      <w:sz w:val="18"/>
      <w:szCs w:val="18"/>
    </w:rPr>
  </w:style>
  <w:style w:type="paragraph" w:styleId="TOC9">
    <w:name w:val="toc 9"/>
    <w:basedOn w:val="Normal"/>
    <w:next w:val="Normal"/>
    <w:autoRedefine/>
    <w:semiHidden/>
    <w:rsid w:val="004147C4"/>
    <w:pPr>
      <w:ind w:left="1600"/>
    </w:pPr>
    <w:rPr>
      <w:rFonts w:cs="Times New Roman"/>
      <w:sz w:val="18"/>
      <w:szCs w:val="18"/>
    </w:rPr>
  </w:style>
  <w:style w:type="paragraph" w:styleId="Index1">
    <w:name w:val="index 1"/>
    <w:basedOn w:val="Normal"/>
    <w:next w:val="Normal"/>
    <w:autoRedefine/>
    <w:semiHidden/>
    <w:rsid w:val="004147C4"/>
    <w:pPr>
      <w:tabs>
        <w:tab w:val="right" w:leader="dot" w:pos="9360"/>
      </w:tabs>
      <w:suppressAutoHyphens/>
      <w:ind w:left="1440" w:right="720" w:hanging="1440"/>
    </w:pPr>
  </w:style>
  <w:style w:type="paragraph" w:styleId="Index2">
    <w:name w:val="index 2"/>
    <w:basedOn w:val="Normal"/>
    <w:next w:val="Normal"/>
    <w:autoRedefine/>
    <w:semiHidden/>
    <w:rsid w:val="004147C4"/>
    <w:pPr>
      <w:tabs>
        <w:tab w:val="right" w:leader="dot" w:pos="9360"/>
      </w:tabs>
      <w:suppressAutoHyphens/>
      <w:ind w:left="1440" w:right="720" w:hanging="720"/>
    </w:pPr>
  </w:style>
  <w:style w:type="paragraph" w:styleId="TOAHeading">
    <w:name w:val="toa heading"/>
    <w:basedOn w:val="Normal"/>
    <w:next w:val="Normal"/>
    <w:semiHidden/>
    <w:rsid w:val="004147C4"/>
    <w:pPr>
      <w:tabs>
        <w:tab w:val="right" w:pos="9360"/>
      </w:tabs>
      <w:suppressAutoHyphens/>
    </w:pPr>
  </w:style>
  <w:style w:type="paragraph" w:styleId="Caption">
    <w:name w:val="caption"/>
    <w:basedOn w:val="Normal"/>
    <w:next w:val="Normal"/>
    <w:qFormat/>
    <w:rsid w:val="004147C4"/>
  </w:style>
  <w:style w:type="character" w:customStyle="1" w:styleId="EquationCaption">
    <w:name w:val="_Equation Caption"/>
    <w:rsid w:val="004147C4"/>
    <w:rPr>
      <w:sz w:val="20"/>
      <w:szCs w:val="20"/>
    </w:rPr>
  </w:style>
  <w:style w:type="paragraph" w:styleId="Footer">
    <w:name w:val="footer"/>
    <w:basedOn w:val="Normal"/>
    <w:link w:val="FooterChar"/>
    <w:uiPriority w:val="99"/>
    <w:rsid w:val="004147C4"/>
    <w:pPr>
      <w:tabs>
        <w:tab w:val="center" w:pos="4320"/>
        <w:tab w:val="right" w:pos="8640"/>
      </w:tabs>
    </w:pPr>
    <w:rPr>
      <w:rFonts w:ascii="Courier New" w:hAnsi="Courier New" w:cs="Courier New"/>
    </w:rPr>
  </w:style>
  <w:style w:type="character" w:styleId="PageNumber">
    <w:name w:val="page number"/>
    <w:basedOn w:val="DefaultParagraphFont"/>
    <w:rsid w:val="004147C4"/>
    <w:rPr>
      <w:sz w:val="20"/>
      <w:szCs w:val="20"/>
    </w:rPr>
  </w:style>
  <w:style w:type="paragraph" w:styleId="Title">
    <w:name w:val="Title"/>
    <w:basedOn w:val="Normal"/>
    <w:qFormat/>
    <w:rsid w:val="004147C4"/>
    <w:pPr>
      <w:jc w:val="center"/>
    </w:pPr>
    <w:rPr>
      <w:b/>
      <w:bCs/>
      <w:sz w:val="16"/>
      <w:szCs w:val="16"/>
    </w:rPr>
  </w:style>
  <w:style w:type="paragraph" w:styleId="BodyTextIndent">
    <w:name w:val="Body Text Indent"/>
    <w:basedOn w:val="Normal"/>
    <w:link w:val="BodyTextIndentChar"/>
    <w:rsid w:val="004147C4"/>
    <w:pPr>
      <w:tabs>
        <w:tab w:val="left" w:pos="-720"/>
        <w:tab w:val="left" w:pos="0"/>
      </w:tabs>
      <w:suppressAutoHyphens/>
      <w:jc w:val="both"/>
    </w:pPr>
  </w:style>
  <w:style w:type="paragraph" w:styleId="Subtitle">
    <w:name w:val="Subtitle"/>
    <w:basedOn w:val="Normal"/>
    <w:qFormat/>
    <w:rsid w:val="004147C4"/>
    <w:pPr>
      <w:jc w:val="center"/>
    </w:pPr>
    <w:rPr>
      <w:b/>
      <w:bCs/>
    </w:rPr>
  </w:style>
  <w:style w:type="paragraph" w:styleId="Header">
    <w:name w:val="header"/>
    <w:basedOn w:val="Normal"/>
    <w:rsid w:val="004147C4"/>
    <w:pPr>
      <w:tabs>
        <w:tab w:val="center" w:pos="4320"/>
        <w:tab w:val="right" w:pos="8640"/>
      </w:tabs>
    </w:pPr>
  </w:style>
  <w:style w:type="character" w:styleId="Hyperlink">
    <w:name w:val="Hyperlink"/>
    <w:basedOn w:val="DefaultParagraphFont"/>
    <w:uiPriority w:val="99"/>
    <w:rsid w:val="004147C4"/>
    <w:rPr>
      <w:color w:val="0000FF"/>
      <w:sz w:val="20"/>
      <w:szCs w:val="20"/>
      <w:u w:val="single"/>
    </w:rPr>
  </w:style>
  <w:style w:type="paragraph" w:styleId="BodyText">
    <w:name w:val="Body Text"/>
    <w:aliases w:val="Body Text Char Char Char,Body Text Char Char Char Char Char Char Char Char Char Char Char Char"/>
    <w:basedOn w:val="Normal"/>
    <w:link w:val="BodyTextChar"/>
    <w:rsid w:val="004147C4"/>
  </w:style>
  <w:style w:type="paragraph" w:styleId="BodyTextIndent2">
    <w:name w:val="Body Text Indent 2"/>
    <w:basedOn w:val="Normal"/>
    <w:rsid w:val="004147C4"/>
    <w:pPr>
      <w:tabs>
        <w:tab w:val="left" w:pos="1440"/>
      </w:tabs>
      <w:ind w:left="1440" w:hanging="720"/>
    </w:pPr>
  </w:style>
  <w:style w:type="paragraph" w:styleId="BodyTextIndent3">
    <w:name w:val="Body Text Indent 3"/>
    <w:basedOn w:val="Normal"/>
    <w:rsid w:val="004147C4"/>
    <w:pPr>
      <w:tabs>
        <w:tab w:val="left" w:pos="-720"/>
        <w:tab w:val="left" w:pos="1440"/>
      </w:tabs>
      <w:suppressAutoHyphens/>
      <w:ind w:left="720"/>
      <w:jc w:val="both"/>
    </w:pPr>
    <w:rPr>
      <w:spacing w:val="-3"/>
      <w:sz w:val="16"/>
      <w:szCs w:val="16"/>
    </w:rPr>
  </w:style>
  <w:style w:type="paragraph" w:styleId="BodyText3">
    <w:name w:val="Body Text 3"/>
    <w:basedOn w:val="Normal"/>
    <w:rsid w:val="004147C4"/>
    <w:pPr>
      <w:tabs>
        <w:tab w:val="left" w:pos="-720"/>
      </w:tabs>
      <w:suppressAutoHyphens/>
      <w:jc w:val="both"/>
    </w:pPr>
    <w:rPr>
      <w:spacing w:val="-2"/>
      <w:sz w:val="22"/>
      <w:szCs w:val="22"/>
    </w:rPr>
  </w:style>
  <w:style w:type="paragraph" w:styleId="DocumentMap">
    <w:name w:val="Document Map"/>
    <w:basedOn w:val="Normal"/>
    <w:semiHidden/>
    <w:rsid w:val="004147C4"/>
    <w:pPr>
      <w:shd w:val="clear" w:color="auto" w:fill="000080"/>
    </w:pPr>
    <w:rPr>
      <w:rFonts w:ascii="Tahoma" w:hAnsi="Tahoma" w:cs="Tahoma"/>
    </w:rPr>
  </w:style>
  <w:style w:type="character" w:styleId="FollowedHyperlink">
    <w:name w:val="FollowedHyperlink"/>
    <w:basedOn w:val="DefaultParagraphFont"/>
    <w:rsid w:val="004147C4"/>
    <w:rPr>
      <w:color w:val="800080"/>
      <w:u w:val="single"/>
    </w:rPr>
  </w:style>
  <w:style w:type="paragraph" w:customStyle="1" w:styleId="xl24">
    <w:name w:val="xl24"/>
    <w:basedOn w:val="Normal"/>
    <w:rsid w:val="004147C4"/>
    <w:pPr>
      <w:pBdr>
        <w:bottom w:val="single" w:sz="6" w:space="0" w:color="auto"/>
      </w:pBdr>
      <w:spacing w:before="100" w:after="100"/>
    </w:pPr>
  </w:style>
  <w:style w:type="paragraph" w:customStyle="1" w:styleId="xl25">
    <w:name w:val="xl25"/>
    <w:basedOn w:val="Normal"/>
    <w:rsid w:val="004147C4"/>
    <w:pPr>
      <w:pBdr>
        <w:top w:val="single" w:sz="6" w:space="0" w:color="auto"/>
        <w:bottom w:val="single" w:sz="6" w:space="0" w:color="auto"/>
      </w:pBdr>
      <w:spacing w:before="100" w:after="100"/>
    </w:pPr>
  </w:style>
  <w:style w:type="paragraph" w:customStyle="1" w:styleId="xl26">
    <w:name w:val="xl26"/>
    <w:basedOn w:val="Normal"/>
    <w:rsid w:val="004147C4"/>
    <w:pPr>
      <w:spacing w:before="100" w:after="100"/>
    </w:pPr>
    <w:rPr>
      <w:b/>
      <w:bCs/>
    </w:rPr>
  </w:style>
  <w:style w:type="paragraph" w:customStyle="1" w:styleId="xl27">
    <w:name w:val="xl27"/>
    <w:basedOn w:val="Normal"/>
    <w:rsid w:val="004147C4"/>
    <w:pPr>
      <w:spacing w:before="100" w:after="100"/>
      <w:jc w:val="center"/>
    </w:pPr>
  </w:style>
  <w:style w:type="paragraph" w:customStyle="1" w:styleId="xl28">
    <w:name w:val="xl28"/>
    <w:basedOn w:val="Normal"/>
    <w:rsid w:val="004147C4"/>
    <w:pPr>
      <w:pBdr>
        <w:bottom w:val="double" w:sz="6" w:space="0" w:color="auto"/>
      </w:pBdr>
      <w:spacing w:before="100" w:after="100"/>
    </w:pPr>
  </w:style>
  <w:style w:type="paragraph" w:customStyle="1" w:styleId="xl29">
    <w:name w:val="xl29"/>
    <w:basedOn w:val="Normal"/>
    <w:rsid w:val="004147C4"/>
    <w:pPr>
      <w:spacing w:before="100" w:after="100"/>
      <w:jc w:val="center"/>
    </w:pPr>
  </w:style>
  <w:style w:type="paragraph" w:customStyle="1" w:styleId="xl30">
    <w:name w:val="xl30"/>
    <w:basedOn w:val="Normal"/>
    <w:rsid w:val="004147C4"/>
    <w:pPr>
      <w:spacing w:before="100" w:after="100"/>
      <w:jc w:val="center"/>
    </w:pPr>
    <w:rPr>
      <w:sz w:val="16"/>
      <w:szCs w:val="16"/>
    </w:rPr>
  </w:style>
  <w:style w:type="paragraph" w:styleId="BalloonText">
    <w:name w:val="Balloon Text"/>
    <w:basedOn w:val="Normal"/>
    <w:semiHidden/>
    <w:rsid w:val="004147C4"/>
    <w:rPr>
      <w:rFonts w:ascii="Tahoma" w:hAnsi="Tahoma" w:cs="Tahoma"/>
      <w:sz w:val="16"/>
      <w:szCs w:val="16"/>
    </w:rPr>
  </w:style>
  <w:style w:type="character" w:styleId="CommentReference">
    <w:name w:val="annotation reference"/>
    <w:basedOn w:val="DefaultParagraphFont"/>
    <w:uiPriority w:val="99"/>
    <w:semiHidden/>
    <w:rsid w:val="004147C4"/>
    <w:rPr>
      <w:sz w:val="16"/>
      <w:szCs w:val="16"/>
    </w:rPr>
  </w:style>
  <w:style w:type="paragraph" w:styleId="CommentText">
    <w:name w:val="annotation text"/>
    <w:basedOn w:val="Normal"/>
    <w:link w:val="CommentTextChar"/>
    <w:semiHidden/>
    <w:rsid w:val="004147C4"/>
  </w:style>
  <w:style w:type="paragraph" w:styleId="CommentSubject">
    <w:name w:val="annotation subject"/>
    <w:basedOn w:val="CommentText"/>
    <w:next w:val="CommentText"/>
    <w:semiHidden/>
    <w:rsid w:val="004147C4"/>
    <w:rPr>
      <w:b/>
      <w:bCs/>
    </w:rPr>
  </w:style>
  <w:style w:type="paragraph" w:styleId="HTMLPreformatted">
    <w:name w:val="HTML Preformatted"/>
    <w:basedOn w:val="Normal"/>
    <w:link w:val="HTMLPreformattedChar"/>
    <w:uiPriority w:val="99"/>
    <w:rsid w:val="004147C4"/>
    <w:rPr>
      <w:rFonts w:ascii="Courier New" w:hAnsi="Courier New" w:cs="Courier New"/>
    </w:rPr>
  </w:style>
  <w:style w:type="paragraph" w:customStyle="1" w:styleId="Bullet">
    <w:name w:val="#Bullet"/>
    <w:basedOn w:val="Normal"/>
    <w:rsid w:val="004147C4"/>
    <w:pPr>
      <w:numPr>
        <w:ilvl w:val="1"/>
        <w:numId w:val="1"/>
      </w:numPr>
      <w:tabs>
        <w:tab w:val="clear" w:pos="-31680"/>
        <w:tab w:val="num" w:pos="648"/>
      </w:tabs>
      <w:spacing w:before="120"/>
      <w:ind w:left="648" w:hanging="432"/>
      <w:jc w:val="both"/>
    </w:pPr>
    <w:rPr>
      <w:rFonts w:ascii="Times New Roman" w:hAnsi="Times New Roman"/>
      <w:sz w:val="22"/>
    </w:rPr>
  </w:style>
  <w:style w:type="paragraph" w:styleId="List4">
    <w:name w:val="List 4"/>
    <w:basedOn w:val="Normal"/>
    <w:rsid w:val="004147C4"/>
    <w:pPr>
      <w:spacing w:after="240"/>
      <w:ind w:left="720" w:hanging="360"/>
    </w:pPr>
    <w:rPr>
      <w:rFonts w:cs="Times New Roman"/>
    </w:rPr>
  </w:style>
  <w:style w:type="paragraph" w:customStyle="1" w:styleId="Default">
    <w:name w:val="Default"/>
    <w:rsid w:val="004147C4"/>
    <w:pPr>
      <w:autoSpaceDE w:val="0"/>
      <w:autoSpaceDN w:val="0"/>
      <w:adjustRightInd w:val="0"/>
    </w:pPr>
    <w:rPr>
      <w:rFonts w:ascii="Arial" w:hAnsi="Arial" w:cs="Arial"/>
      <w:color w:val="000000"/>
      <w:sz w:val="24"/>
      <w:szCs w:val="24"/>
    </w:rPr>
  </w:style>
  <w:style w:type="paragraph" w:customStyle="1" w:styleId="TEXTChar">
    <w:name w:val="#TEXT Char"/>
    <w:basedOn w:val="Normal"/>
    <w:rsid w:val="004147C4"/>
    <w:pPr>
      <w:spacing w:before="120" w:after="40"/>
      <w:jc w:val="both"/>
    </w:pPr>
    <w:rPr>
      <w:rFonts w:ascii="Times New Roman" w:hAnsi="Times New Roman"/>
      <w:sz w:val="22"/>
    </w:rPr>
  </w:style>
  <w:style w:type="paragraph" w:customStyle="1" w:styleId="BulletIndent">
    <w:name w:val="#Bullet_Indent"/>
    <w:rsid w:val="004147C4"/>
    <w:pPr>
      <w:numPr>
        <w:numId w:val="2"/>
      </w:numPr>
      <w:spacing w:before="120"/>
      <w:jc w:val="both"/>
    </w:pPr>
    <w:rPr>
      <w:rFonts w:cs="Arial"/>
      <w:sz w:val="22"/>
    </w:rPr>
  </w:style>
  <w:style w:type="paragraph" w:styleId="BodyText2">
    <w:name w:val="Body Text 2"/>
    <w:basedOn w:val="Normal"/>
    <w:rsid w:val="004147C4"/>
    <w:pPr>
      <w:spacing w:after="120" w:line="480" w:lineRule="auto"/>
    </w:pPr>
  </w:style>
  <w:style w:type="paragraph" w:styleId="PlainText">
    <w:name w:val="Plain Text"/>
    <w:basedOn w:val="Normal"/>
    <w:link w:val="PlainTextChar"/>
    <w:uiPriority w:val="99"/>
    <w:rsid w:val="004147C4"/>
    <w:rPr>
      <w:rFonts w:ascii="Courier New" w:hAnsi="Courier New"/>
    </w:rPr>
  </w:style>
  <w:style w:type="paragraph" w:styleId="List">
    <w:name w:val="List"/>
    <w:basedOn w:val="Normal"/>
    <w:rsid w:val="004147C4"/>
    <w:pPr>
      <w:ind w:left="360" w:hanging="360"/>
    </w:pPr>
  </w:style>
  <w:style w:type="paragraph" w:styleId="NormalWeb">
    <w:name w:val="Normal (Web)"/>
    <w:basedOn w:val="Normal"/>
    <w:uiPriority w:val="99"/>
    <w:rsid w:val="004147C4"/>
    <w:pPr>
      <w:spacing w:before="100" w:beforeAutospacing="1" w:after="100" w:afterAutospacing="1"/>
    </w:pPr>
    <w:rPr>
      <w:color w:val="000000"/>
    </w:rPr>
  </w:style>
  <w:style w:type="character" w:styleId="Strong">
    <w:name w:val="Strong"/>
    <w:basedOn w:val="DefaultParagraphFont"/>
    <w:uiPriority w:val="22"/>
    <w:qFormat/>
    <w:rsid w:val="003A56B5"/>
    <w:rPr>
      <w:b/>
      <w:bCs/>
    </w:rPr>
  </w:style>
  <w:style w:type="character" w:customStyle="1" w:styleId="BodyTextChar">
    <w:name w:val="Body Text Char"/>
    <w:aliases w:val="Body Text Char Char Char Char,Body Text Char Char Char Char Char Char Char Char Char Char Char Char Char"/>
    <w:basedOn w:val="DefaultParagraphFont"/>
    <w:link w:val="BodyText"/>
    <w:rsid w:val="006769AB"/>
    <w:rPr>
      <w:rFonts w:ascii="Arial" w:hAnsi="Arial" w:cs="Arial"/>
      <w:sz w:val="24"/>
      <w:szCs w:val="24"/>
      <w:lang w:val="en-US" w:eastAsia="en-US" w:bidi="ar-SA"/>
    </w:rPr>
  </w:style>
  <w:style w:type="character" w:styleId="Emphasis">
    <w:name w:val="Emphasis"/>
    <w:basedOn w:val="DefaultParagraphFont"/>
    <w:qFormat/>
    <w:rsid w:val="00D13B8E"/>
    <w:rPr>
      <w:i/>
      <w:iCs/>
    </w:rPr>
  </w:style>
  <w:style w:type="table" w:styleId="TableGrid">
    <w:name w:val="Table Grid"/>
    <w:basedOn w:val="TableNormal"/>
    <w:uiPriority w:val="59"/>
    <w:rsid w:val="007749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633D0"/>
    <w:pPr>
      <w:ind w:left="720"/>
    </w:pPr>
    <w:rPr>
      <w:rFonts w:ascii="Times New Roman" w:hAnsi="Times New Roman" w:cs="Times New Roman"/>
    </w:rPr>
  </w:style>
  <w:style w:type="character" w:customStyle="1" w:styleId="CommentTextChar">
    <w:name w:val="Comment Text Char"/>
    <w:basedOn w:val="DefaultParagraphFont"/>
    <w:link w:val="CommentText"/>
    <w:rsid w:val="00EA5ED4"/>
    <w:rPr>
      <w:rFonts w:ascii="Lucida Sans Typewriter" w:hAnsi="Lucida Sans Typewriter" w:cs="Lucida Sans Typewriter"/>
      <w:lang w:val="en-US" w:eastAsia="en-US" w:bidi="ar-SA"/>
    </w:rPr>
  </w:style>
  <w:style w:type="paragraph" w:styleId="ListParagraph">
    <w:name w:val="List Paragraph"/>
    <w:basedOn w:val="Normal"/>
    <w:link w:val="ListParagraphChar"/>
    <w:uiPriority w:val="34"/>
    <w:qFormat/>
    <w:rsid w:val="00A43903"/>
    <w:pPr>
      <w:ind w:left="720"/>
    </w:pPr>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6E41DF"/>
    <w:rPr>
      <w:rFonts w:ascii="Courier New" w:hAnsi="Courier New" w:cs="Lucida Sans Typewriter"/>
    </w:rPr>
  </w:style>
  <w:style w:type="character" w:customStyle="1" w:styleId="content1">
    <w:name w:val="content1"/>
    <w:basedOn w:val="DefaultParagraphFont"/>
    <w:rsid w:val="00A22C9B"/>
    <w:rPr>
      <w:rFonts w:ascii="Arial" w:hAnsi="Arial" w:cs="Arial" w:hint="default"/>
      <w:color w:val="000000"/>
      <w:sz w:val="17"/>
      <w:szCs w:val="17"/>
    </w:rPr>
  </w:style>
  <w:style w:type="paragraph" w:styleId="Revision">
    <w:name w:val="Revision"/>
    <w:hidden/>
    <w:uiPriority w:val="99"/>
    <w:semiHidden/>
    <w:rsid w:val="00CD0149"/>
    <w:rPr>
      <w:rFonts w:ascii="Lucida Sans Typewriter" w:hAnsi="Lucida Sans Typewriter" w:cs="Lucida Sans Typewriter"/>
    </w:rPr>
  </w:style>
  <w:style w:type="character" w:customStyle="1" w:styleId="FooterChar">
    <w:name w:val="Footer Char"/>
    <w:basedOn w:val="DefaultParagraphFont"/>
    <w:link w:val="Footer"/>
    <w:uiPriority w:val="99"/>
    <w:rsid w:val="00B47AEE"/>
    <w:rPr>
      <w:rFonts w:ascii="Courier New" w:hAnsi="Courier New" w:cs="Courier New"/>
      <w:sz w:val="24"/>
      <w:szCs w:val="24"/>
    </w:rPr>
  </w:style>
  <w:style w:type="character" w:customStyle="1" w:styleId="element-invisible1">
    <w:name w:val="element-invisible1"/>
    <w:basedOn w:val="DefaultParagraphFont"/>
    <w:rsid w:val="00AF50B0"/>
  </w:style>
  <w:style w:type="character" w:customStyle="1" w:styleId="HTMLPreformattedChar">
    <w:name w:val="HTML Preformatted Char"/>
    <w:basedOn w:val="DefaultParagraphFont"/>
    <w:link w:val="HTMLPreformatted"/>
    <w:uiPriority w:val="99"/>
    <w:rsid w:val="008952E3"/>
    <w:rPr>
      <w:rFonts w:ascii="Courier New" w:hAnsi="Courier New" w:cs="Courier New"/>
    </w:rPr>
  </w:style>
  <w:style w:type="character" w:customStyle="1" w:styleId="ListParagraphChar">
    <w:name w:val="List Paragraph Char"/>
    <w:basedOn w:val="DefaultParagraphFont"/>
    <w:link w:val="ListParagraph"/>
    <w:uiPriority w:val="34"/>
    <w:locked/>
    <w:rsid w:val="00B820CD"/>
    <w:rPr>
      <w:rFonts w:ascii="Calibri" w:eastAsia="Calibri" w:hAnsi="Calibri"/>
      <w:sz w:val="22"/>
      <w:szCs w:val="22"/>
    </w:rPr>
  </w:style>
  <w:style w:type="table" w:styleId="TableElegant">
    <w:name w:val="Table Elegant"/>
    <w:basedOn w:val="TableNormal"/>
    <w:rsid w:val="00842762"/>
    <w:pPr>
      <w:widowControl w:val="0"/>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IndentChar">
    <w:name w:val="Body Text Indent Char"/>
    <w:link w:val="BodyTextIndent"/>
    <w:rsid w:val="00FF42AA"/>
    <w:rPr>
      <w:rFonts w:ascii="Arial" w:hAnsi="Arial" w:cs="Arial"/>
      <w:sz w:val="24"/>
      <w:szCs w:val="24"/>
    </w:rPr>
  </w:style>
  <w:style w:type="table" w:styleId="LightGrid">
    <w:name w:val="Light Grid"/>
    <w:basedOn w:val="TableNormal"/>
    <w:uiPriority w:val="62"/>
    <w:rsid w:val="008671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nenum">
    <w:name w:val="linenum"/>
    <w:basedOn w:val="DefaultParagraphFont"/>
    <w:rsid w:val="00E929C9"/>
    <w:rPr>
      <w:b w:val="0"/>
      <w:bCs w:val="0"/>
      <w:i w:val="0"/>
      <w:iCs w:val="0"/>
      <w:strike w:val="0"/>
      <w:dstrike w:val="0"/>
      <w:sz w:val="24"/>
      <w:szCs w:val="24"/>
      <w:u w:val="none"/>
      <w:effect w:val="none"/>
    </w:rPr>
  </w:style>
  <w:style w:type="character" w:styleId="HTMLCite">
    <w:name w:val="HTML Cite"/>
    <w:basedOn w:val="DefaultParagraphFont"/>
    <w:uiPriority w:val="99"/>
    <w:semiHidden/>
    <w:unhideWhenUsed/>
    <w:rsid w:val="00E929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6A"/>
    <w:rPr>
      <w:rFonts w:ascii="Arial" w:eastAsiaTheme="minorHAnsi" w:hAnsi="Arial" w:cs="Arial"/>
      <w:sz w:val="24"/>
      <w:szCs w:val="24"/>
    </w:rPr>
  </w:style>
  <w:style w:type="paragraph" w:styleId="Heading1">
    <w:name w:val="heading 1"/>
    <w:basedOn w:val="Normal"/>
    <w:next w:val="Normal"/>
    <w:qFormat/>
    <w:rsid w:val="004147C4"/>
    <w:pPr>
      <w:keepNext/>
      <w:tabs>
        <w:tab w:val="left" w:pos="-720"/>
      </w:tabs>
      <w:suppressAutoHyphens/>
      <w:jc w:val="center"/>
      <w:outlineLvl w:val="0"/>
    </w:pPr>
    <w:rPr>
      <w:spacing w:val="-2"/>
    </w:rPr>
  </w:style>
  <w:style w:type="paragraph" w:styleId="Heading2">
    <w:name w:val="heading 2"/>
    <w:basedOn w:val="Normal"/>
    <w:next w:val="Normal"/>
    <w:qFormat/>
    <w:rsid w:val="004147C4"/>
    <w:pPr>
      <w:keepNext/>
      <w:jc w:val="center"/>
      <w:outlineLvl w:val="1"/>
    </w:pPr>
    <w:rPr>
      <w:sz w:val="28"/>
      <w:szCs w:val="28"/>
    </w:rPr>
  </w:style>
  <w:style w:type="paragraph" w:styleId="Heading3">
    <w:name w:val="heading 3"/>
    <w:basedOn w:val="Normal"/>
    <w:next w:val="Normal"/>
    <w:qFormat/>
    <w:rsid w:val="004147C4"/>
    <w:pPr>
      <w:keepNext/>
      <w:ind w:firstLine="720"/>
      <w:jc w:val="center"/>
      <w:outlineLvl w:val="2"/>
    </w:pPr>
    <w:rPr>
      <w:sz w:val="28"/>
      <w:szCs w:val="28"/>
    </w:rPr>
  </w:style>
  <w:style w:type="paragraph" w:styleId="Heading4">
    <w:name w:val="heading 4"/>
    <w:basedOn w:val="Normal"/>
    <w:next w:val="Normal"/>
    <w:qFormat/>
    <w:rsid w:val="004147C4"/>
    <w:pPr>
      <w:keepNext/>
      <w:tabs>
        <w:tab w:val="center" w:pos="4680"/>
      </w:tabs>
      <w:suppressAutoHyphens/>
      <w:jc w:val="center"/>
      <w:outlineLvl w:val="3"/>
    </w:pPr>
    <w:rPr>
      <w:b/>
      <w:bCs/>
      <w:spacing w:val="-3"/>
    </w:rPr>
  </w:style>
  <w:style w:type="paragraph" w:styleId="Heading5">
    <w:name w:val="heading 5"/>
    <w:basedOn w:val="Normal"/>
    <w:next w:val="Normal"/>
    <w:qFormat/>
    <w:rsid w:val="004147C4"/>
    <w:pPr>
      <w:keepNext/>
      <w:outlineLvl w:val="4"/>
    </w:pPr>
  </w:style>
  <w:style w:type="paragraph" w:styleId="Heading6">
    <w:name w:val="heading 6"/>
    <w:basedOn w:val="Normal"/>
    <w:next w:val="Normal"/>
    <w:qFormat/>
    <w:rsid w:val="004147C4"/>
    <w:pPr>
      <w:keepNext/>
      <w:ind w:firstLine="720"/>
      <w:jc w:val="center"/>
      <w:outlineLvl w:val="5"/>
    </w:pPr>
  </w:style>
  <w:style w:type="paragraph" w:styleId="Heading7">
    <w:name w:val="heading 7"/>
    <w:basedOn w:val="Normal"/>
    <w:next w:val="Normal"/>
    <w:qFormat/>
    <w:rsid w:val="004147C4"/>
    <w:pPr>
      <w:keepNext/>
      <w:jc w:val="center"/>
      <w:outlineLvl w:val="6"/>
    </w:pPr>
    <w:rPr>
      <w:b/>
      <w:bCs/>
      <w:sz w:val="18"/>
      <w:szCs w:val="18"/>
    </w:rPr>
  </w:style>
  <w:style w:type="paragraph" w:styleId="Heading8">
    <w:name w:val="heading 8"/>
    <w:basedOn w:val="Normal"/>
    <w:next w:val="Normal"/>
    <w:qFormat/>
    <w:rsid w:val="004147C4"/>
    <w:pPr>
      <w:keepNext/>
      <w:jc w:val="center"/>
      <w:outlineLvl w:val="7"/>
    </w:pPr>
    <w:rPr>
      <w:b/>
      <w:bCs/>
    </w:rPr>
  </w:style>
  <w:style w:type="paragraph" w:styleId="Heading9">
    <w:name w:val="heading 9"/>
    <w:basedOn w:val="Normal"/>
    <w:next w:val="Normal"/>
    <w:qFormat/>
    <w:rsid w:val="004147C4"/>
    <w:pPr>
      <w:keepNext/>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47C4"/>
  </w:style>
  <w:style w:type="character" w:styleId="EndnoteReference">
    <w:name w:val="endnote reference"/>
    <w:basedOn w:val="DefaultParagraphFont"/>
    <w:semiHidden/>
    <w:rsid w:val="004147C4"/>
    <w:rPr>
      <w:sz w:val="20"/>
      <w:szCs w:val="20"/>
      <w:vertAlign w:val="superscript"/>
    </w:rPr>
  </w:style>
  <w:style w:type="paragraph" w:styleId="FootnoteText">
    <w:name w:val="footnote text"/>
    <w:basedOn w:val="Normal"/>
    <w:semiHidden/>
    <w:rsid w:val="004147C4"/>
  </w:style>
  <w:style w:type="character" w:styleId="FootnoteReference">
    <w:name w:val="footnote reference"/>
    <w:basedOn w:val="DefaultParagraphFont"/>
    <w:semiHidden/>
    <w:rsid w:val="004147C4"/>
    <w:rPr>
      <w:sz w:val="20"/>
      <w:szCs w:val="20"/>
      <w:vertAlign w:val="superscript"/>
    </w:rPr>
  </w:style>
  <w:style w:type="paragraph" w:styleId="TOC1">
    <w:name w:val="toc 1"/>
    <w:basedOn w:val="Normal"/>
    <w:next w:val="Normal"/>
    <w:autoRedefine/>
    <w:semiHidden/>
    <w:rsid w:val="00F509A2"/>
    <w:pPr>
      <w:tabs>
        <w:tab w:val="left" w:pos="1560"/>
        <w:tab w:val="right" w:leader="dot" w:pos="9630"/>
      </w:tabs>
      <w:spacing w:before="120" w:after="120"/>
      <w:ind w:left="360"/>
    </w:pPr>
    <w:rPr>
      <w:bCs/>
      <w:caps/>
      <w:noProof/>
    </w:rPr>
  </w:style>
  <w:style w:type="paragraph" w:styleId="TOC2">
    <w:name w:val="toc 2"/>
    <w:basedOn w:val="Normal"/>
    <w:next w:val="Normal"/>
    <w:autoRedefine/>
    <w:semiHidden/>
    <w:rsid w:val="00A57B07"/>
    <w:pPr>
      <w:tabs>
        <w:tab w:val="left" w:pos="1560"/>
        <w:tab w:val="right" w:leader="dot" w:pos="9630"/>
      </w:tabs>
      <w:ind w:left="202"/>
    </w:pPr>
    <w:rPr>
      <w:bCs/>
      <w:smallCaps/>
      <w:noProof/>
      <w:spacing w:val="-2"/>
    </w:rPr>
  </w:style>
  <w:style w:type="paragraph" w:styleId="TOC3">
    <w:name w:val="toc 3"/>
    <w:basedOn w:val="Normal"/>
    <w:next w:val="Normal"/>
    <w:autoRedefine/>
    <w:semiHidden/>
    <w:rsid w:val="004147C4"/>
    <w:pPr>
      <w:ind w:left="400"/>
    </w:pPr>
    <w:rPr>
      <w:i/>
      <w:iCs/>
    </w:rPr>
  </w:style>
  <w:style w:type="paragraph" w:styleId="TOC4">
    <w:name w:val="toc 4"/>
    <w:basedOn w:val="Normal"/>
    <w:next w:val="Normal"/>
    <w:autoRedefine/>
    <w:semiHidden/>
    <w:rsid w:val="004147C4"/>
    <w:pPr>
      <w:ind w:left="600"/>
    </w:pPr>
    <w:rPr>
      <w:rFonts w:cs="Times New Roman"/>
      <w:sz w:val="18"/>
      <w:szCs w:val="18"/>
    </w:rPr>
  </w:style>
  <w:style w:type="paragraph" w:styleId="TOC5">
    <w:name w:val="toc 5"/>
    <w:basedOn w:val="Normal"/>
    <w:next w:val="Normal"/>
    <w:autoRedefine/>
    <w:semiHidden/>
    <w:rsid w:val="004147C4"/>
    <w:pPr>
      <w:ind w:left="800"/>
    </w:pPr>
    <w:rPr>
      <w:rFonts w:cs="Times New Roman"/>
      <w:sz w:val="18"/>
      <w:szCs w:val="18"/>
    </w:rPr>
  </w:style>
  <w:style w:type="paragraph" w:styleId="TOC6">
    <w:name w:val="toc 6"/>
    <w:basedOn w:val="Normal"/>
    <w:next w:val="Normal"/>
    <w:autoRedefine/>
    <w:semiHidden/>
    <w:rsid w:val="004147C4"/>
    <w:pPr>
      <w:ind w:left="1000"/>
    </w:pPr>
    <w:rPr>
      <w:rFonts w:cs="Times New Roman"/>
      <w:sz w:val="18"/>
      <w:szCs w:val="18"/>
    </w:rPr>
  </w:style>
  <w:style w:type="paragraph" w:styleId="TOC7">
    <w:name w:val="toc 7"/>
    <w:basedOn w:val="Normal"/>
    <w:next w:val="Normal"/>
    <w:autoRedefine/>
    <w:semiHidden/>
    <w:rsid w:val="004147C4"/>
    <w:pPr>
      <w:ind w:left="1200"/>
    </w:pPr>
    <w:rPr>
      <w:rFonts w:cs="Times New Roman"/>
      <w:sz w:val="18"/>
      <w:szCs w:val="18"/>
    </w:rPr>
  </w:style>
  <w:style w:type="paragraph" w:styleId="TOC8">
    <w:name w:val="toc 8"/>
    <w:basedOn w:val="Normal"/>
    <w:next w:val="Normal"/>
    <w:autoRedefine/>
    <w:semiHidden/>
    <w:rsid w:val="004147C4"/>
    <w:pPr>
      <w:ind w:left="1400"/>
    </w:pPr>
    <w:rPr>
      <w:rFonts w:cs="Times New Roman"/>
      <w:sz w:val="18"/>
      <w:szCs w:val="18"/>
    </w:rPr>
  </w:style>
  <w:style w:type="paragraph" w:styleId="TOC9">
    <w:name w:val="toc 9"/>
    <w:basedOn w:val="Normal"/>
    <w:next w:val="Normal"/>
    <w:autoRedefine/>
    <w:semiHidden/>
    <w:rsid w:val="004147C4"/>
    <w:pPr>
      <w:ind w:left="1600"/>
    </w:pPr>
    <w:rPr>
      <w:rFonts w:cs="Times New Roman"/>
      <w:sz w:val="18"/>
      <w:szCs w:val="18"/>
    </w:rPr>
  </w:style>
  <w:style w:type="paragraph" w:styleId="Index1">
    <w:name w:val="index 1"/>
    <w:basedOn w:val="Normal"/>
    <w:next w:val="Normal"/>
    <w:autoRedefine/>
    <w:semiHidden/>
    <w:rsid w:val="004147C4"/>
    <w:pPr>
      <w:tabs>
        <w:tab w:val="right" w:leader="dot" w:pos="9360"/>
      </w:tabs>
      <w:suppressAutoHyphens/>
      <w:ind w:left="1440" w:right="720" w:hanging="1440"/>
    </w:pPr>
  </w:style>
  <w:style w:type="paragraph" w:styleId="Index2">
    <w:name w:val="index 2"/>
    <w:basedOn w:val="Normal"/>
    <w:next w:val="Normal"/>
    <w:autoRedefine/>
    <w:semiHidden/>
    <w:rsid w:val="004147C4"/>
    <w:pPr>
      <w:tabs>
        <w:tab w:val="right" w:leader="dot" w:pos="9360"/>
      </w:tabs>
      <w:suppressAutoHyphens/>
      <w:ind w:left="1440" w:right="720" w:hanging="720"/>
    </w:pPr>
  </w:style>
  <w:style w:type="paragraph" w:styleId="TOAHeading">
    <w:name w:val="toa heading"/>
    <w:basedOn w:val="Normal"/>
    <w:next w:val="Normal"/>
    <w:semiHidden/>
    <w:rsid w:val="004147C4"/>
    <w:pPr>
      <w:tabs>
        <w:tab w:val="right" w:pos="9360"/>
      </w:tabs>
      <w:suppressAutoHyphens/>
    </w:pPr>
  </w:style>
  <w:style w:type="paragraph" w:styleId="Caption">
    <w:name w:val="caption"/>
    <w:basedOn w:val="Normal"/>
    <w:next w:val="Normal"/>
    <w:qFormat/>
    <w:rsid w:val="004147C4"/>
  </w:style>
  <w:style w:type="character" w:customStyle="1" w:styleId="EquationCaption">
    <w:name w:val="_Equation Caption"/>
    <w:rsid w:val="004147C4"/>
    <w:rPr>
      <w:sz w:val="20"/>
      <w:szCs w:val="20"/>
    </w:rPr>
  </w:style>
  <w:style w:type="paragraph" w:styleId="Footer">
    <w:name w:val="footer"/>
    <w:basedOn w:val="Normal"/>
    <w:link w:val="FooterChar"/>
    <w:uiPriority w:val="99"/>
    <w:rsid w:val="004147C4"/>
    <w:pPr>
      <w:tabs>
        <w:tab w:val="center" w:pos="4320"/>
        <w:tab w:val="right" w:pos="8640"/>
      </w:tabs>
    </w:pPr>
    <w:rPr>
      <w:rFonts w:ascii="Courier New" w:hAnsi="Courier New" w:cs="Courier New"/>
    </w:rPr>
  </w:style>
  <w:style w:type="character" w:styleId="PageNumber">
    <w:name w:val="page number"/>
    <w:basedOn w:val="DefaultParagraphFont"/>
    <w:rsid w:val="004147C4"/>
    <w:rPr>
      <w:sz w:val="20"/>
      <w:szCs w:val="20"/>
    </w:rPr>
  </w:style>
  <w:style w:type="paragraph" w:styleId="Title">
    <w:name w:val="Title"/>
    <w:basedOn w:val="Normal"/>
    <w:qFormat/>
    <w:rsid w:val="004147C4"/>
    <w:pPr>
      <w:jc w:val="center"/>
    </w:pPr>
    <w:rPr>
      <w:b/>
      <w:bCs/>
      <w:sz w:val="16"/>
      <w:szCs w:val="16"/>
    </w:rPr>
  </w:style>
  <w:style w:type="paragraph" w:styleId="BodyTextIndent">
    <w:name w:val="Body Text Indent"/>
    <w:basedOn w:val="Normal"/>
    <w:link w:val="BodyTextIndentChar"/>
    <w:rsid w:val="004147C4"/>
    <w:pPr>
      <w:tabs>
        <w:tab w:val="left" w:pos="-720"/>
        <w:tab w:val="left" w:pos="0"/>
      </w:tabs>
      <w:suppressAutoHyphens/>
      <w:jc w:val="both"/>
    </w:pPr>
  </w:style>
  <w:style w:type="paragraph" w:styleId="Subtitle">
    <w:name w:val="Subtitle"/>
    <w:basedOn w:val="Normal"/>
    <w:qFormat/>
    <w:rsid w:val="004147C4"/>
    <w:pPr>
      <w:jc w:val="center"/>
    </w:pPr>
    <w:rPr>
      <w:b/>
      <w:bCs/>
    </w:rPr>
  </w:style>
  <w:style w:type="paragraph" w:styleId="Header">
    <w:name w:val="header"/>
    <w:basedOn w:val="Normal"/>
    <w:rsid w:val="004147C4"/>
    <w:pPr>
      <w:tabs>
        <w:tab w:val="center" w:pos="4320"/>
        <w:tab w:val="right" w:pos="8640"/>
      </w:tabs>
    </w:pPr>
  </w:style>
  <w:style w:type="character" w:styleId="Hyperlink">
    <w:name w:val="Hyperlink"/>
    <w:basedOn w:val="DefaultParagraphFont"/>
    <w:uiPriority w:val="99"/>
    <w:rsid w:val="004147C4"/>
    <w:rPr>
      <w:color w:val="0000FF"/>
      <w:sz w:val="20"/>
      <w:szCs w:val="20"/>
      <w:u w:val="single"/>
    </w:rPr>
  </w:style>
  <w:style w:type="paragraph" w:styleId="BodyText">
    <w:name w:val="Body Text"/>
    <w:aliases w:val="Body Text Char Char Char,Body Text Char Char Char Char Char Char Char Char Char Char Char Char"/>
    <w:basedOn w:val="Normal"/>
    <w:link w:val="BodyTextChar"/>
    <w:rsid w:val="004147C4"/>
  </w:style>
  <w:style w:type="paragraph" w:styleId="BodyTextIndent2">
    <w:name w:val="Body Text Indent 2"/>
    <w:basedOn w:val="Normal"/>
    <w:rsid w:val="004147C4"/>
    <w:pPr>
      <w:tabs>
        <w:tab w:val="left" w:pos="1440"/>
      </w:tabs>
      <w:ind w:left="1440" w:hanging="720"/>
    </w:pPr>
  </w:style>
  <w:style w:type="paragraph" w:styleId="BodyTextIndent3">
    <w:name w:val="Body Text Indent 3"/>
    <w:basedOn w:val="Normal"/>
    <w:rsid w:val="004147C4"/>
    <w:pPr>
      <w:tabs>
        <w:tab w:val="left" w:pos="-720"/>
        <w:tab w:val="left" w:pos="1440"/>
      </w:tabs>
      <w:suppressAutoHyphens/>
      <w:ind w:left="720"/>
      <w:jc w:val="both"/>
    </w:pPr>
    <w:rPr>
      <w:spacing w:val="-3"/>
      <w:sz w:val="16"/>
      <w:szCs w:val="16"/>
    </w:rPr>
  </w:style>
  <w:style w:type="paragraph" w:styleId="BodyText3">
    <w:name w:val="Body Text 3"/>
    <w:basedOn w:val="Normal"/>
    <w:rsid w:val="004147C4"/>
    <w:pPr>
      <w:tabs>
        <w:tab w:val="left" w:pos="-720"/>
      </w:tabs>
      <w:suppressAutoHyphens/>
      <w:jc w:val="both"/>
    </w:pPr>
    <w:rPr>
      <w:spacing w:val="-2"/>
      <w:sz w:val="22"/>
      <w:szCs w:val="22"/>
    </w:rPr>
  </w:style>
  <w:style w:type="paragraph" w:styleId="DocumentMap">
    <w:name w:val="Document Map"/>
    <w:basedOn w:val="Normal"/>
    <w:semiHidden/>
    <w:rsid w:val="004147C4"/>
    <w:pPr>
      <w:shd w:val="clear" w:color="auto" w:fill="000080"/>
    </w:pPr>
    <w:rPr>
      <w:rFonts w:ascii="Tahoma" w:hAnsi="Tahoma" w:cs="Tahoma"/>
    </w:rPr>
  </w:style>
  <w:style w:type="character" w:styleId="FollowedHyperlink">
    <w:name w:val="FollowedHyperlink"/>
    <w:basedOn w:val="DefaultParagraphFont"/>
    <w:rsid w:val="004147C4"/>
    <w:rPr>
      <w:color w:val="800080"/>
      <w:u w:val="single"/>
    </w:rPr>
  </w:style>
  <w:style w:type="paragraph" w:customStyle="1" w:styleId="xl24">
    <w:name w:val="xl24"/>
    <w:basedOn w:val="Normal"/>
    <w:rsid w:val="004147C4"/>
    <w:pPr>
      <w:pBdr>
        <w:bottom w:val="single" w:sz="6" w:space="0" w:color="auto"/>
      </w:pBdr>
      <w:spacing w:before="100" w:after="100"/>
    </w:pPr>
  </w:style>
  <w:style w:type="paragraph" w:customStyle="1" w:styleId="xl25">
    <w:name w:val="xl25"/>
    <w:basedOn w:val="Normal"/>
    <w:rsid w:val="004147C4"/>
    <w:pPr>
      <w:pBdr>
        <w:top w:val="single" w:sz="6" w:space="0" w:color="auto"/>
        <w:bottom w:val="single" w:sz="6" w:space="0" w:color="auto"/>
      </w:pBdr>
      <w:spacing w:before="100" w:after="100"/>
    </w:pPr>
  </w:style>
  <w:style w:type="paragraph" w:customStyle="1" w:styleId="xl26">
    <w:name w:val="xl26"/>
    <w:basedOn w:val="Normal"/>
    <w:rsid w:val="004147C4"/>
    <w:pPr>
      <w:spacing w:before="100" w:after="100"/>
    </w:pPr>
    <w:rPr>
      <w:b/>
      <w:bCs/>
    </w:rPr>
  </w:style>
  <w:style w:type="paragraph" w:customStyle="1" w:styleId="xl27">
    <w:name w:val="xl27"/>
    <w:basedOn w:val="Normal"/>
    <w:rsid w:val="004147C4"/>
    <w:pPr>
      <w:spacing w:before="100" w:after="100"/>
      <w:jc w:val="center"/>
    </w:pPr>
  </w:style>
  <w:style w:type="paragraph" w:customStyle="1" w:styleId="xl28">
    <w:name w:val="xl28"/>
    <w:basedOn w:val="Normal"/>
    <w:rsid w:val="004147C4"/>
    <w:pPr>
      <w:pBdr>
        <w:bottom w:val="double" w:sz="6" w:space="0" w:color="auto"/>
      </w:pBdr>
      <w:spacing w:before="100" w:after="100"/>
    </w:pPr>
  </w:style>
  <w:style w:type="paragraph" w:customStyle="1" w:styleId="xl29">
    <w:name w:val="xl29"/>
    <w:basedOn w:val="Normal"/>
    <w:rsid w:val="004147C4"/>
    <w:pPr>
      <w:spacing w:before="100" w:after="100"/>
      <w:jc w:val="center"/>
    </w:pPr>
  </w:style>
  <w:style w:type="paragraph" w:customStyle="1" w:styleId="xl30">
    <w:name w:val="xl30"/>
    <w:basedOn w:val="Normal"/>
    <w:rsid w:val="004147C4"/>
    <w:pPr>
      <w:spacing w:before="100" w:after="100"/>
      <w:jc w:val="center"/>
    </w:pPr>
    <w:rPr>
      <w:sz w:val="16"/>
      <w:szCs w:val="16"/>
    </w:rPr>
  </w:style>
  <w:style w:type="paragraph" w:styleId="BalloonText">
    <w:name w:val="Balloon Text"/>
    <w:basedOn w:val="Normal"/>
    <w:semiHidden/>
    <w:rsid w:val="004147C4"/>
    <w:rPr>
      <w:rFonts w:ascii="Tahoma" w:hAnsi="Tahoma" w:cs="Tahoma"/>
      <w:sz w:val="16"/>
      <w:szCs w:val="16"/>
    </w:rPr>
  </w:style>
  <w:style w:type="character" w:styleId="CommentReference">
    <w:name w:val="annotation reference"/>
    <w:basedOn w:val="DefaultParagraphFont"/>
    <w:uiPriority w:val="99"/>
    <w:semiHidden/>
    <w:rsid w:val="004147C4"/>
    <w:rPr>
      <w:sz w:val="16"/>
      <w:szCs w:val="16"/>
    </w:rPr>
  </w:style>
  <w:style w:type="paragraph" w:styleId="CommentText">
    <w:name w:val="annotation text"/>
    <w:basedOn w:val="Normal"/>
    <w:link w:val="CommentTextChar"/>
    <w:semiHidden/>
    <w:rsid w:val="004147C4"/>
  </w:style>
  <w:style w:type="paragraph" w:styleId="CommentSubject">
    <w:name w:val="annotation subject"/>
    <w:basedOn w:val="CommentText"/>
    <w:next w:val="CommentText"/>
    <w:semiHidden/>
    <w:rsid w:val="004147C4"/>
    <w:rPr>
      <w:b/>
      <w:bCs/>
    </w:rPr>
  </w:style>
  <w:style w:type="paragraph" w:styleId="HTMLPreformatted">
    <w:name w:val="HTML Preformatted"/>
    <w:basedOn w:val="Normal"/>
    <w:link w:val="HTMLPreformattedChar"/>
    <w:uiPriority w:val="99"/>
    <w:rsid w:val="004147C4"/>
    <w:rPr>
      <w:rFonts w:ascii="Courier New" w:hAnsi="Courier New" w:cs="Courier New"/>
    </w:rPr>
  </w:style>
  <w:style w:type="paragraph" w:customStyle="1" w:styleId="Bullet">
    <w:name w:val="#Bullet"/>
    <w:basedOn w:val="Normal"/>
    <w:rsid w:val="004147C4"/>
    <w:pPr>
      <w:numPr>
        <w:ilvl w:val="1"/>
        <w:numId w:val="1"/>
      </w:numPr>
      <w:tabs>
        <w:tab w:val="clear" w:pos="-31680"/>
        <w:tab w:val="num" w:pos="648"/>
      </w:tabs>
      <w:spacing w:before="120"/>
      <w:ind w:left="648" w:hanging="432"/>
      <w:jc w:val="both"/>
    </w:pPr>
    <w:rPr>
      <w:rFonts w:ascii="Times New Roman" w:hAnsi="Times New Roman"/>
      <w:sz w:val="22"/>
    </w:rPr>
  </w:style>
  <w:style w:type="paragraph" w:styleId="List4">
    <w:name w:val="List 4"/>
    <w:basedOn w:val="Normal"/>
    <w:rsid w:val="004147C4"/>
    <w:pPr>
      <w:spacing w:after="240"/>
      <w:ind w:left="720" w:hanging="360"/>
    </w:pPr>
    <w:rPr>
      <w:rFonts w:cs="Times New Roman"/>
    </w:rPr>
  </w:style>
  <w:style w:type="paragraph" w:customStyle="1" w:styleId="Default">
    <w:name w:val="Default"/>
    <w:rsid w:val="004147C4"/>
    <w:pPr>
      <w:autoSpaceDE w:val="0"/>
      <w:autoSpaceDN w:val="0"/>
      <w:adjustRightInd w:val="0"/>
    </w:pPr>
    <w:rPr>
      <w:rFonts w:ascii="Arial" w:hAnsi="Arial" w:cs="Arial"/>
      <w:color w:val="000000"/>
      <w:sz w:val="24"/>
      <w:szCs w:val="24"/>
    </w:rPr>
  </w:style>
  <w:style w:type="paragraph" w:customStyle="1" w:styleId="TEXTChar">
    <w:name w:val="#TEXT Char"/>
    <w:basedOn w:val="Normal"/>
    <w:rsid w:val="004147C4"/>
    <w:pPr>
      <w:spacing w:before="120" w:after="40"/>
      <w:jc w:val="both"/>
    </w:pPr>
    <w:rPr>
      <w:rFonts w:ascii="Times New Roman" w:hAnsi="Times New Roman"/>
      <w:sz w:val="22"/>
    </w:rPr>
  </w:style>
  <w:style w:type="paragraph" w:customStyle="1" w:styleId="BulletIndent">
    <w:name w:val="#Bullet_Indent"/>
    <w:rsid w:val="004147C4"/>
    <w:pPr>
      <w:numPr>
        <w:numId w:val="2"/>
      </w:numPr>
      <w:spacing w:before="120"/>
      <w:jc w:val="both"/>
    </w:pPr>
    <w:rPr>
      <w:rFonts w:cs="Arial"/>
      <w:sz w:val="22"/>
    </w:rPr>
  </w:style>
  <w:style w:type="paragraph" w:styleId="BodyText2">
    <w:name w:val="Body Text 2"/>
    <w:basedOn w:val="Normal"/>
    <w:rsid w:val="004147C4"/>
    <w:pPr>
      <w:spacing w:after="120" w:line="480" w:lineRule="auto"/>
    </w:pPr>
  </w:style>
  <w:style w:type="paragraph" w:styleId="PlainText">
    <w:name w:val="Plain Text"/>
    <w:basedOn w:val="Normal"/>
    <w:link w:val="PlainTextChar"/>
    <w:uiPriority w:val="99"/>
    <w:rsid w:val="004147C4"/>
    <w:rPr>
      <w:rFonts w:ascii="Courier New" w:hAnsi="Courier New"/>
    </w:rPr>
  </w:style>
  <w:style w:type="paragraph" w:styleId="List">
    <w:name w:val="List"/>
    <w:basedOn w:val="Normal"/>
    <w:rsid w:val="004147C4"/>
    <w:pPr>
      <w:ind w:left="360" w:hanging="360"/>
    </w:pPr>
  </w:style>
  <w:style w:type="paragraph" w:styleId="NormalWeb">
    <w:name w:val="Normal (Web)"/>
    <w:basedOn w:val="Normal"/>
    <w:uiPriority w:val="99"/>
    <w:rsid w:val="004147C4"/>
    <w:pPr>
      <w:spacing w:before="100" w:beforeAutospacing="1" w:after="100" w:afterAutospacing="1"/>
    </w:pPr>
    <w:rPr>
      <w:color w:val="000000"/>
    </w:rPr>
  </w:style>
  <w:style w:type="character" w:styleId="Strong">
    <w:name w:val="Strong"/>
    <w:basedOn w:val="DefaultParagraphFont"/>
    <w:uiPriority w:val="22"/>
    <w:qFormat/>
    <w:rsid w:val="003A56B5"/>
    <w:rPr>
      <w:b/>
      <w:bCs/>
    </w:rPr>
  </w:style>
  <w:style w:type="character" w:customStyle="1" w:styleId="BodyTextChar">
    <w:name w:val="Body Text Char"/>
    <w:aliases w:val="Body Text Char Char Char Char,Body Text Char Char Char Char Char Char Char Char Char Char Char Char Char"/>
    <w:basedOn w:val="DefaultParagraphFont"/>
    <w:link w:val="BodyText"/>
    <w:rsid w:val="006769AB"/>
    <w:rPr>
      <w:rFonts w:ascii="Arial" w:hAnsi="Arial" w:cs="Arial"/>
      <w:sz w:val="24"/>
      <w:szCs w:val="24"/>
      <w:lang w:val="en-US" w:eastAsia="en-US" w:bidi="ar-SA"/>
    </w:rPr>
  </w:style>
  <w:style w:type="character" w:styleId="Emphasis">
    <w:name w:val="Emphasis"/>
    <w:basedOn w:val="DefaultParagraphFont"/>
    <w:qFormat/>
    <w:rsid w:val="00D13B8E"/>
    <w:rPr>
      <w:i/>
      <w:iCs/>
    </w:rPr>
  </w:style>
  <w:style w:type="table" w:styleId="TableGrid">
    <w:name w:val="Table Grid"/>
    <w:basedOn w:val="TableNormal"/>
    <w:uiPriority w:val="59"/>
    <w:rsid w:val="007749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633D0"/>
    <w:pPr>
      <w:ind w:left="720"/>
    </w:pPr>
    <w:rPr>
      <w:rFonts w:ascii="Times New Roman" w:hAnsi="Times New Roman" w:cs="Times New Roman"/>
    </w:rPr>
  </w:style>
  <w:style w:type="character" w:customStyle="1" w:styleId="CommentTextChar">
    <w:name w:val="Comment Text Char"/>
    <w:basedOn w:val="DefaultParagraphFont"/>
    <w:link w:val="CommentText"/>
    <w:rsid w:val="00EA5ED4"/>
    <w:rPr>
      <w:rFonts w:ascii="Lucida Sans Typewriter" w:hAnsi="Lucida Sans Typewriter" w:cs="Lucida Sans Typewriter"/>
      <w:lang w:val="en-US" w:eastAsia="en-US" w:bidi="ar-SA"/>
    </w:rPr>
  </w:style>
  <w:style w:type="paragraph" w:styleId="ListParagraph">
    <w:name w:val="List Paragraph"/>
    <w:basedOn w:val="Normal"/>
    <w:link w:val="ListParagraphChar"/>
    <w:uiPriority w:val="34"/>
    <w:qFormat/>
    <w:rsid w:val="00A43903"/>
    <w:pPr>
      <w:ind w:left="720"/>
    </w:pPr>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6E41DF"/>
    <w:rPr>
      <w:rFonts w:ascii="Courier New" w:hAnsi="Courier New" w:cs="Lucida Sans Typewriter"/>
    </w:rPr>
  </w:style>
  <w:style w:type="character" w:customStyle="1" w:styleId="content1">
    <w:name w:val="content1"/>
    <w:basedOn w:val="DefaultParagraphFont"/>
    <w:rsid w:val="00A22C9B"/>
    <w:rPr>
      <w:rFonts w:ascii="Arial" w:hAnsi="Arial" w:cs="Arial" w:hint="default"/>
      <w:color w:val="000000"/>
      <w:sz w:val="17"/>
      <w:szCs w:val="17"/>
    </w:rPr>
  </w:style>
  <w:style w:type="paragraph" w:styleId="Revision">
    <w:name w:val="Revision"/>
    <w:hidden/>
    <w:uiPriority w:val="99"/>
    <w:semiHidden/>
    <w:rsid w:val="00CD0149"/>
    <w:rPr>
      <w:rFonts w:ascii="Lucida Sans Typewriter" w:hAnsi="Lucida Sans Typewriter" w:cs="Lucida Sans Typewriter"/>
    </w:rPr>
  </w:style>
  <w:style w:type="character" w:customStyle="1" w:styleId="FooterChar">
    <w:name w:val="Footer Char"/>
    <w:basedOn w:val="DefaultParagraphFont"/>
    <w:link w:val="Footer"/>
    <w:uiPriority w:val="99"/>
    <w:rsid w:val="00B47AEE"/>
    <w:rPr>
      <w:rFonts w:ascii="Courier New" w:hAnsi="Courier New" w:cs="Courier New"/>
      <w:sz w:val="24"/>
      <w:szCs w:val="24"/>
    </w:rPr>
  </w:style>
  <w:style w:type="character" w:customStyle="1" w:styleId="element-invisible1">
    <w:name w:val="element-invisible1"/>
    <w:basedOn w:val="DefaultParagraphFont"/>
    <w:rsid w:val="00AF50B0"/>
  </w:style>
  <w:style w:type="character" w:customStyle="1" w:styleId="HTMLPreformattedChar">
    <w:name w:val="HTML Preformatted Char"/>
    <w:basedOn w:val="DefaultParagraphFont"/>
    <w:link w:val="HTMLPreformatted"/>
    <w:uiPriority w:val="99"/>
    <w:rsid w:val="008952E3"/>
    <w:rPr>
      <w:rFonts w:ascii="Courier New" w:hAnsi="Courier New" w:cs="Courier New"/>
    </w:rPr>
  </w:style>
  <w:style w:type="character" w:customStyle="1" w:styleId="ListParagraphChar">
    <w:name w:val="List Paragraph Char"/>
    <w:basedOn w:val="DefaultParagraphFont"/>
    <w:link w:val="ListParagraph"/>
    <w:uiPriority w:val="34"/>
    <w:locked/>
    <w:rsid w:val="00B820CD"/>
    <w:rPr>
      <w:rFonts w:ascii="Calibri" w:eastAsia="Calibri" w:hAnsi="Calibri"/>
      <w:sz w:val="22"/>
      <w:szCs w:val="22"/>
    </w:rPr>
  </w:style>
  <w:style w:type="table" w:styleId="TableElegant">
    <w:name w:val="Table Elegant"/>
    <w:basedOn w:val="TableNormal"/>
    <w:rsid w:val="00842762"/>
    <w:pPr>
      <w:widowControl w:val="0"/>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IndentChar">
    <w:name w:val="Body Text Indent Char"/>
    <w:link w:val="BodyTextIndent"/>
    <w:rsid w:val="00FF42AA"/>
    <w:rPr>
      <w:rFonts w:ascii="Arial" w:hAnsi="Arial" w:cs="Arial"/>
      <w:sz w:val="24"/>
      <w:szCs w:val="24"/>
    </w:rPr>
  </w:style>
  <w:style w:type="table" w:styleId="LightGrid">
    <w:name w:val="Light Grid"/>
    <w:basedOn w:val="TableNormal"/>
    <w:uiPriority w:val="62"/>
    <w:rsid w:val="008671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nenum">
    <w:name w:val="linenum"/>
    <w:basedOn w:val="DefaultParagraphFont"/>
    <w:rsid w:val="00E929C9"/>
    <w:rPr>
      <w:b w:val="0"/>
      <w:bCs w:val="0"/>
      <w:i w:val="0"/>
      <w:iCs w:val="0"/>
      <w:strike w:val="0"/>
      <w:dstrike w:val="0"/>
      <w:sz w:val="24"/>
      <w:szCs w:val="24"/>
      <w:u w:val="none"/>
      <w:effect w:val="none"/>
    </w:rPr>
  </w:style>
  <w:style w:type="character" w:styleId="HTMLCite">
    <w:name w:val="HTML Cite"/>
    <w:basedOn w:val="DefaultParagraphFont"/>
    <w:uiPriority w:val="99"/>
    <w:semiHidden/>
    <w:unhideWhenUsed/>
    <w:rsid w:val="00E92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84">
      <w:bodyDiv w:val="1"/>
      <w:marLeft w:val="0"/>
      <w:marRight w:val="0"/>
      <w:marTop w:val="0"/>
      <w:marBottom w:val="0"/>
      <w:divBdr>
        <w:top w:val="none" w:sz="0" w:space="0" w:color="auto"/>
        <w:left w:val="none" w:sz="0" w:space="0" w:color="auto"/>
        <w:bottom w:val="none" w:sz="0" w:space="0" w:color="auto"/>
        <w:right w:val="none" w:sz="0" w:space="0" w:color="auto"/>
      </w:divBdr>
    </w:div>
    <w:div w:id="1277553">
      <w:bodyDiv w:val="1"/>
      <w:marLeft w:val="0"/>
      <w:marRight w:val="0"/>
      <w:marTop w:val="0"/>
      <w:marBottom w:val="0"/>
      <w:divBdr>
        <w:top w:val="none" w:sz="0" w:space="0" w:color="auto"/>
        <w:left w:val="none" w:sz="0" w:space="0" w:color="auto"/>
        <w:bottom w:val="none" w:sz="0" w:space="0" w:color="auto"/>
        <w:right w:val="none" w:sz="0" w:space="0" w:color="auto"/>
      </w:divBdr>
    </w:div>
    <w:div w:id="28382726">
      <w:bodyDiv w:val="1"/>
      <w:marLeft w:val="0"/>
      <w:marRight w:val="0"/>
      <w:marTop w:val="0"/>
      <w:marBottom w:val="0"/>
      <w:divBdr>
        <w:top w:val="none" w:sz="0" w:space="0" w:color="auto"/>
        <w:left w:val="none" w:sz="0" w:space="0" w:color="auto"/>
        <w:bottom w:val="none" w:sz="0" w:space="0" w:color="auto"/>
        <w:right w:val="none" w:sz="0" w:space="0" w:color="auto"/>
      </w:divBdr>
    </w:div>
    <w:div w:id="45034575">
      <w:bodyDiv w:val="1"/>
      <w:marLeft w:val="0"/>
      <w:marRight w:val="0"/>
      <w:marTop w:val="0"/>
      <w:marBottom w:val="0"/>
      <w:divBdr>
        <w:top w:val="none" w:sz="0" w:space="0" w:color="auto"/>
        <w:left w:val="none" w:sz="0" w:space="0" w:color="auto"/>
        <w:bottom w:val="none" w:sz="0" w:space="0" w:color="auto"/>
        <w:right w:val="none" w:sz="0" w:space="0" w:color="auto"/>
      </w:divBdr>
    </w:div>
    <w:div w:id="72558267">
      <w:bodyDiv w:val="1"/>
      <w:marLeft w:val="0"/>
      <w:marRight w:val="0"/>
      <w:marTop w:val="0"/>
      <w:marBottom w:val="0"/>
      <w:divBdr>
        <w:top w:val="none" w:sz="0" w:space="0" w:color="auto"/>
        <w:left w:val="none" w:sz="0" w:space="0" w:color="auto"/>
        <w:bottom w:val="none" w:sz="0" w:space="0" w:color="auto"/>
        <w:right w:val="none" w:sz="0" w:space="0" w:color="auto"/>
      </w:divBdr>
    </w:div>
    <w:div w:id="94251131">
      <w:bodyDiv w:val="1"/>
      <w:marLeft w:val="0"/>
      <w:marRight w:val="0"/>
      <w:marTop w:val="0"/>
      <w:marBottom w:val="0"/>
      <w:divBdr>
        <w:top w:val="none" w:sz="0" w:space="0" w:color="auto"/>
        <w:left w:val="none" w:sz="0" w:space="0" w:color="auto"/>
        <w:bottom w:val="none" w:sz="0" w:space="0" w:color="auto"/>
        <w:right w:val="none" w:sz="0" w:space="0" w:color="auto"/>
      </w:divBdr>
      <w:divsChild>
        <w:div w:id="406339562">
          <w:marLeft w:val="0"/>
          <w:marRight w:val="0"/>
          <w:marTop w:val="0"/>
          <w:marBottom w:val="0"/>
          <w:divBdr>
            <w:top w:val="none" w:sz="0" w:space="0" w:color="auto"/>
            <w:left w:val="none" w:sz="0" w:space="0" w:color="auto"/>
            <w:bottom w:val="none" w:sz="0" w:space="0" w:color="auto"/>
            <w:right w:val="none" w:sz="0" w:space="0" w:color="auto"/>
          </w:divBdr>
        </w:div>
        <w:div w:id="870338496">
          <w:marLeft w:val="0"/>
          <w:marRight w:val="0"/>
          <w:marTop w:val="0"/>
          <w:marBottom w:val="0"/>
          <w:divBdr>
            <w:top w:val="none" w:sz="0" w:space="0" w:color="auto"/>
            <w:left w:val="none" w:sz="0" w:space="0" w:color="auto"/>
            <w:bottom w:val="none" w:sz="0" w:space="0" w:color="auto"/>
            <w:right w:val="none" w:sz="0" w:space="0" w:color="auto"/>
          </w:divBdr>
        </w:div>
      </w:divsChild>
    </w:div>
    <w:div w:id="94979647">
      <w:bodyDiv w:val="1"/>
      <w:marLeft w:val="0"/>
      <w:marRight w:val="0"/>
      <w:marTop w:val="0"/>
      <w:marBottom w:val="0"/>
      <w:divBdr>
        <w:top w:val="none" w:sz="0" w:space="0" w:color="auto"/>
        <w:left w:val="none" w:sz="0" w:space="0" w:color="auto"/>
        <w:bottom w:val="none" w:sz="0" w:space="0" w:color="auto"/>
        <w:right w:val="none" w:sz="0" w:space="0" w:color="auto"/>
      </w:divBdr>
      <w:divsChild>
        <w:div w:id="251664546">
          <w:marLeft w:val="0"/>
          <w:marRight w:val="0"/>
          <w:marTop w:val="0"/>
          <w:marBottom w:val="0"/>
          <w:divBdr>
            <w:top w:val="none" w:sz="0" w:space="0" w:color="auto"/>
            <w:left w:val="none" w:sz="0" w:space="0" w:color="auto"/>
            <w:bottom w:val="none" w:sz="0" w:space="0" w:color="auto"/>
            <w:right w:val="none" w:sz="0" w:space="0" w:color="auto"/>
          </w:divBdr>
        </w:div>
      </w:divsChild>
    </w:div>
    <w:div w:id="132990616">
      <w:bodyDiv w:val="1"/>
      <w:marLeft w:val="0"/>
      <w:marRight w:val="0"/>
      <w:marTop w:val="0"/>
      <w:marBottom w:val="0"/>
      <w:divBdr>
        <w:top w:val="none" w:sz="0" w:space="0" w:color="auto"/>
        <w:left w:val="none" w:sz="0" w:space="0" w:color="auto"/>
        <w:bottom w:val="none" w:sz="0" w:space="0" w:color="auto"/>
        <w:right w:val="none" w:sz="0" w:space="0" w:color="auto"/>
      </w:divBdr>
    </w:div>
    <w:div w:id="134837745">
      <w:bodyDiv w:val="1"/>
      <w:marLeft w:val="0"/>
      <w:marRight w:val="0"/>
      <w:marTop w:val="0"/>
      <w:marBottom w:val="0"/>
      <w:divBdr>
        <w:top w:val="none" w:sz="0" w:space="0" w:color="auto"/>
        <w:left w:val="none" w:sz="0" w:space="0" w:color="auto"/>
        <w:bottom w:val="none" w:sz="0" w:space="0" w:color="auto"/>
        <w:right w:val="none" w:sz="0" w:space="0" w:color="auto"/>
      </w:divBdr>
      <w:divsChild>
        <w:div w:id="637221805">
          <w:marLeft w:val="0"/>
          <w:marRight w:val="0"/>
          <w:marTop w:val="0"/>
          <w:marBottom w:val="0"/>
          <w:divBdr>
            <w:top w:val="none" w:sz="0" w:space="0" w:color="auto"/>
            <w:left w:val="none" w:sz="0" w:space="0" w:color="auto"/>
            <w:bottom w:val="none" w:sz="0" w:space="0" w:color="auto"/>
            <w:right w:val="none" w:sz="0" w:space="0" w:color="auto"/>
          </w:divBdr>
          <w:divsChild>
            <w:div w:id="113645704">
              <w:marLeft w:val="0"/>
              <w:marRight w:val="0"/>
              <w:marTop w:val="0"/>
              <w:marBottom w:val="0"/>
              <w:divBdr>
                <w:top w:val="none" w:sz="0" w:space="0" w:color="auto"/>
                <w:left w:val="none" w:sz="0" w:space="0" w:color="auto"/>
                <w:bottom w:val="none" w:sz="0" w:space="0" w:color="auto"/>
                <w:right w:val="none" w:sz="0" w:space="0" w:color="auto"/>
              </w:divBdr>
            </w:div>
            <w:div w:id="1601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908">
      <w:bodyDiv w:val="1"/>
      <w:marLeft w:val="0"/>
      <w:marRight w:val="0"/>
      <w:marTop w:val="0"/>
      <w:marBottom w:val="0"/>
      <w:divBdr>
        <w:top w:val="none" w:sz="0" w:space="0" w:color="auto"/>
        <w:left w:val="none" w:sz="0" w:space="0" w:color="auto"/>
        <w:bottom w:val="none" w:sz="0" w:space="0" w:color="auto"/>
        <w:right w:val="none" w:sz="0" w:space="0" w:color="auto"/>
      </w:divBdr>
      <w:divsChild>
        <w:div w:id="1213931279">
          <w:marLeft w:val="0"/>
          <w:marRight w:val="0"/>
          <w:marTop w:val="0"/>
          <w:marBottom w:val="0"/>
          <w:divBdr>
            <w:top w:val="none" w:sz="0" w:space="0" w:color="auto"/>
            <w:left w:val="none" w:sz="0" w:space="0" w:color="auto"/>
            <w:bottom w:val="none" w:sz="0" w:space="0" w:color="auto"/>
            <w:right w:val="none" w:sz="0" w:space="0" w:color="auto"/>
          </w:divBdr>
        </w:div>
        <w:div w:id="1588534399">
          <w:marLeft w:val="0"/>
          <w:marRight w:val="0"/>
          <w:marTop w:val="0"/>
          <w:marBottom w:val="0"/>
          <w:divBdr>
            <w:top w:val="none" w:sz="0" w:space="0" w:color="auto"/>
            <w:left w:val="none" w:sz="0" w:space="0" w:color="auto"/>
            <w:bottom w:val="none" w:sz="0" w:space="0" w:color="auto"/>
            <w:right w:val="none" w:sz="0" w:space="0" w:color="auto"/>
          </w:divBdr>
        </w:div>
      </w:divsChild>
    </w:div>
    <w:div w:id="136924190">
      <w:bodyDiv w:val="1"/>
      <w:marLeft w:val="0"/>
      <w:marRight w:val="0"/>
      <w:marTop w:val="0"/>
      <w:marBottom w:val="0"/>
      <w:divBdr>
        <w:top w:val="none" w:sz="0" w:space="0" w:color="auto"/>
        <w:left w:val="none" w:sz="0" w:space="0" w:color="auto"/>
        <w:bottom w:val="none" w:sz="0" w:space="0" w:color="auto"/>
        <w:right w:val="none" w:sz="0" w:space="0" w:color="auto"/>
      </w:divBdr>
    </w:div>
    <w:div w:id="195235509">
      <w:bodyDiv w:val="1"/>
      <w:marLeft w:val="0"/>
      <w:marRight w:val="0"/>
      <w:marTop w:val="0"/>
      <w:marBottom w:val="0"/>
      <w:divBdr>
        <w:top w:val="none" w:sz="0" w:space="0" w:color="auto"/>
        <w:left w:val="none" w:sz="0" w:space="0" w:color="auto"/>
        <w:bottom w:val="none" w:sz="0" w:space="0" w:color="auto"/>
        <w:right w:val="none" w:sz="0" w:space="0" w:color="auto"/>
      </w:divBdr>
    </w:div>
    <w:div w:id="201064557">
      <w:bodyDiv w:val="1"/>
      <w:marLeft w:val="0"/>
      <w:marRight w:val="0"/>
      <w:marTop w:val="0"/>
      <w:marBottom w:val="0"/>
      <w:divBdr>
        <w:top w:val="none" w:sz="0" w:space="0" w:color="auto"/>
        <w:left w:val="none" w:sz="0" w:space="0" w:color="auto"/>
        <w:bottom w:val="none" w:sz="0" w:space="0" w:color="auto"/>
        <w:right w:val="none" w:sz="0" w:space="0" w:color="auto"/>
      </w:divBdr>
    </w:div>
    <w:div w:id="207231354">
      <w:bodyDiv w:val="1"/>
      <w:marLeft w:val="0"/>
      <w:marRight w:val="0"/>
      <w:marTop w:val="0"/>
      <w:marBottom w:val="0"/>
      <w:divBdr>
        <w:top w:val="none" w:sz="0" w:space="0" w:color="auto"/>
        <w:left w:val="none" w:sz="0" w:space="0" w:color="auto"/>
        <w:bottom w:val="none" w:sz="0" w:space="0" w:color="auto"/>
        <w:right w:val="none" w:sz="0" w:space="0" w:color="auto"/>
      </w:divBdr>
    </w:div>
    <w:div w:id="248779530">
      <w:bodyDiv w:val="1"/>
      <w:marLeft w:val="0"/>
      <w:marRight w:val="0"/>
      <w:marTop w:val="0"/>
      <w:marBottom w:val="0"/>
      <w:divBdr>
        <w:top w:val="none" w:sz="0" w:space="0" w:color="auto"/>
        <w:left w:val="none" w:sz="0" w:space="0" w:color="auto"/>
        <w:bottom w:val="none" w:sz="0" w:space="0" w:color="auto"/>
        <w:right w:val="none" w:sz="0" w:space="0" w:color="auto"/>
      </w:divBdr>
      <w:divsChild>
        <w:div w:id="270623207">
          <w:marLeft w:val="0"/>
          <w:marRight w:val="0"/>
          <w:marTop w:val="0"/>
          <w:marBottom w:val="0"/>
          <w:divBdr>
            <w:top w:val="none" w:sz="0" w:space="0" w:color="auto"/>
            <w:left w:val="none" w:sz="0" w:space="0" w:color="auto"/>
            <w:bottom w:val="none" w:sz="0" w:space="0" w:color="auto"/>
            <w:right w:val="none" w:sz="0" w:space="0" w:color="auto"/>
          </w:divBdr>
          <w:divsChild>
            <w:div w:id="8652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513">
      <w:bodyDiv w:val="1"/>
      <w:marLeft w:val="0"/>
      <w:marRight w:val="0"/>
      <w:marTop w:val="0"/>
      <w:marBottom w:val="0"/>
      <w:divBdr>
        <w:top w:val="none" w:sz="0" w:space="0" w:color="auto"/>
        <w:left w:val="none" w:sz="0" w:space="0" w:color="auto"/>
        <w:bottom w:val="none" w:sz="0" w:space="0" w:color="auto"/>
        <w:right w:val="none" w:sz="0" w:space="0" w:color="auto"/>
      </w:divBdr>
    </w:div>
    <w:div w:id="254557050">
      <w:bodyDiv w:val="1"/>
      <w:marLeft w:val="0"/>
      <w:marRight w:val="0"/>
      <w:marTop w:val="0"/>
      <w:marBottom w:val="0"/>
      <w:divBdr>
        <w:top w:val="none" w:sz="0" w:space="0" w:color="auto"/>
        <w:left w:val="none" w:sz="0" w:space="0" w:color="auto"/>
        <w:bottom w:val="none" w:sz="0" w:space="0" w:color="auto"/>
        <w:right w:val="none" w:sz="0" w:space="0" w:color="auto"/>
      </w:divBdr>
    </w:div>
    <w:div w:id="284777690">
      <w:bodyDiv w:val="1"/>
      <w:marLeft w:val="0"/>
      <w:marRight w:val="0"/>
      <w:marTop w:val="0"/>
      <w:marBottom w:val="0"/>
      <w:divBdr>
        <w:top w:val="none" w:sz="0" w:space="0" w:color="auto"/>
        <w:left w:val="none" w:sz="0" w:space="0" w:color="auto"/>
        <w:bottom w:val="none" w:sz="0" w:space="0" w:color="auto"/>
        <w:right w:val="none" w:sz="0" w:space="0" w:color="auto"/>
      </w:divBdr>
    </w:div>
    <w:div w:id="286666842">
      <w:bodyDiv w:val="1"/>
      <w:marLeft w:val="0"/>
      <w:marRight w:val="0"/>
      <w:marTop w:val="0"/>
      <w:marBottom w:val="0"/>
      <w:divBdr>
        <w:top w:val="none" w:sz="0" w:space="0" w:color="auto"/>
        <w:left w:val="none" w:sz="0" w:space="0" w:color="auto"/>
        <w:bottom w:val="none" w:sz="0" w:space="0" w:color="auto"/>
        <w:right w:val="none" w:sz="0" w:space="0" w:color="auto"/>
      </w:divBdr>
      <w:divsChild>
        <w:div w:id="1094668841">
          <w:marLeft w:val="0"/>
          <w:marRight w:val="0"/>
          <w:marTop w:val="0"/>
          <w:marBottom w:val="0"/>
          <w:divBdr>
            <w:top w:val="none" w:sz="0" w:space="0" w:color="auto"/>
            <w:left w:val="none" w:sz="0" w:space="0" w:color="auto"/>
            <w:bottom w:val="none" w:sz="0" w:space="0" w:color="auto"/>
            <w:right w:val="none" w:sz="0" w:space="0" w:color="auto"/>
          </w:divBdr>
        </w:div>
      </w:divsChild>
    </w:div>
    <w:div w:id="294142543">
      <w:bodyDiv w:val="1"/>
      <w:marLeft w:val="0"/>
      <w:marRight w:val="0"/>
      <w:marTop w:val="0"/>
      <w:marBottom w:val="0"/>
      <w:divBdr>
        <w:top w:val="none" w:sz="0" w:space="0" w:color="auto"/>
        <w:left w:val="none" w:sz="0" w:space="0" w:color="auto"/>
        <w:bottom w:val="none" w:sz="0" w:space="0" w:color="auto"/>
        <w:right w:val="none" w:sz="0" w:space="0" w:color="auto"/>
      </w:divBdr>
      <w:divsChild>
        <w:div w:id="309600222">
          <w:marLeft w:val="0"/>
          <w:marRight w:val="0"/>
          <w:marTop w:val="0"/>
          <w:marBottom w:val="0"/>
          <w:divBdr>
            <w:top w:val="none" w:sz="0" w:space="0" w:color="auto"/>
            <w:left w:val="none" w:sz="0" w:space="0" w:color="auto"/>
            <w:bottom w:val="none" w:sz="0" w:space="0" w:color="auto"/>
            <w:right w:val="none" w:sz="0" w:space="0" w:color="auto"/>
          </w:divBdr>
          <w:divsChild>
            <w:div w:id="1452361637">
              <w:marLeft w:val="0"/>
              <w:marRight w:val="0"/>
              <w:marTop w:val="0"/>
              <w:marBottom w:val="0"/>
              <w:divBdr>
                <w:top w:val="none" w:sz="0" w:space="0" w:color="auto"/>
                <w:left w:val="none" w:sz="0" w:space="0" w:color="auto"/>
                <w:bottom w:val="none" w:sz="0" w:space="0" w:color="auto"/>
                <w:right w:val="none" w:sz="0" w:space="0" w:color="auto"/>
              </w:divBdr>
              <w:divsChild>
                <w:div w:id="1914311563">
                  <w:marLeft w:val="0"/>
                  <w:marRight w:val="0"/>
                  <w:marTop w:val="0"/>
                  <w:marBottom w:val="0"/>
                  <w:divBdr>
                    <w:top w:val="none" w:sz="0" w:space="0" w:color="auto"/>
                    <w:left w:val="single" w:sz="48" w:space="0" w:color="1D4D4C"/>
                    <w:bottom w:val="none" w:sz="0" w:space="0" w:color="auto"/>
                    <w:right w:val="single" w:sz="48" w:space="0" w:color="1D4D4C"/>
                  </w:divBdr>
                  <w:divsChild>
                    <w:div w:id="1382095310">
                      <w:marLeft w:val="-225"/>
                      <w:marRight w:val="-225"/>
                      <w:marTop w:val="0"/>
                      <w:marBottom w:val="0"/>
                      <w:divBdr>
                        <w:top w:val="none" w:sz="0" w:space="0" w:color="auto"/>
                        <w:left w:val="none" w:sz="0" w:space="0" w:color="auto"/>
                        <w:bottom w:val="none" w:sz="0" w:space="0" w:color="auto"/>
                        <w:right w:val="none" w:sz="0" w:space="0" w:color="auto"/>
                      </w:divBdr>
                      <w:divsChild>
                        <w:div w:id="95561930">
                          <w:marLeft w:val="0"/>
                          <w:marRight w:val="0"/>
                          <w:marTop w:val="0"/>
                          <w:marBottom w:val="0"/>
                          <w:divBdr>
                            <w:top w:val="none" w:sz="0" w:space="0" w:color="auto"/>
                            <w:left w:val="none" w:sz="0" w:space="0" w:color="auto"/>
                            <w:bottom w:val="none" w:sz="0" w:space="0" w:color="auto"/>
                            <w:right w:val="none" w:sz="0" w:space="0" w:color="auto"/>
                          </w:divBdr>
                          <w:divsChild>
                            <w:div w:id="943263498">
                              <w:marLeft w:val="0"/>
                              <w:marRight w:val="0"/>
                              <w:marTop w:val="0"/>
                              <w:marBottom w:val="0"/>
                              <w:divBdr>
                                <w:top w:val="none" w:sz="0" w:space="0" w:color="auto"/>
                                <w:left w:val="none" w:sz="0" w:space="0" w:color="auto"/>
                                <w:bottom w:val="none" w:sz="0" w:space="0" w:color="auto"/>
                                <w:right w:val="none" w:sz="0" w:space="0" w:color="auto"/>
                              </w:divBdr>
                              <w:divsChild>
                                <w:div w:id="978462554">
                                  <w:marLeft w:val="0"/>
                                  <w:marRight w:val="0"/>
                                  <w:marTop w:val="0"/>
                                  <w:marBottom w:val="0"/>
                                  <w:divBdr>
                                    <w:top w:val="none" w:sz="0" w:space="0" w:color="auto"/>
                                    <w:left w:val="none" w:sz="0" w:space="0" w:color="auto"/>
                                    <w:bottom w:val="none" w:sz="0" w:space="0" w:color="auto"/>
                                    <w:right w:val="none" w:sz="0" w:space="0" w:color="auto"/>
                                  </w:divBdr>
                                  <w:divsChild>
                                    <w:div w:id="1659923869">
                                      <w:marLeft w:val="0"/>
                                      <w:marRight w:val="0"/>
                                      <w:marTop w:val="0"/>
                                      <w:marBottom w:val="0"/>
                                      <w:divBdr>
                                        <w:top w:val="none" w:sz="0" w:space="0" w:color="auto"/>
                                        <w:left w:val="none" w:sz="0" w:space="0" w:color="auto"/>
                                        <w:bottom w:val="none" w:sz="0" w:space="0" w:color="auto"/>
                                        <w:right w:val="none" w:sz="0" w:space="0" w:color="auto"/>
                                      </w:divBdr>
                                      <w:divsChild>
                                        <w:div w:id="3269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52464">
      <w:bodyDiv w:val="1"/>
      <w:marLeft w:val="0"/>
      <w:marRight w:val="0"/>
      <w:marTop w:val="0"/>
      <w:marBottom w:val="0"/>
      <w:divBdr>
        <w:top w:val="none" w:sz="0" w:space="0" w:color="auto"/>
        <w:left w:val="none" w:sz="0" w:space="0" w:color="auto"/>
        <w:bottom w:val="none" w:sz="0" w:space="0" w:color="auto"/>
        <w:right w:val="none" w:sz="0" w:space="0" w:color="auto"/>
      </w:divBdr>
    </w:div>
    <w:div w:id="334768981">
      <w:bodyDiv w:val="1"/>
      <w:marLeft w:val="0"/>
      <w:marRight w:val="0"/>
      <w:marTop w:val="0"/>
      <w:marBottom w:val="0"/>
      <w:divBdr>
        <w:top w:val="none" w:sz="0" w:space="0" w:color="auto"/>
        <w:left w:val="none" w:sz="0" w:space="0" w:color="auto"/>
        <w:bottom w:val="none" w:sz="0" w:space="0" w:color="auto"/>
        <w:right w:val="none" w:sz="0" w:space="0" w:color="auto"/>
      </w:divBdr>
    </w:div>
    <w:div w:id="364016267">
      <w:bodyDiv w:val="1"/>
      <w:marLeft w:val="0"/>
      <w:marRight w:val="0"/>
      <w:marTop w:val="0"/>
      <w:marBottom w:val="0"/>
      <w:divBdr>
        <w:top w:val="none" w:sz="0" w:space="0" w:color="auto"/>
        <w:left w:val="none" w:sz="0" w:space="0" w:color="auto"/>
        <w:bottom w:val="none" w:sz="0" w:space="0" w:color="auto"/>
        <w:right w:val="none" w:sz="0" w:space="0" w:color="auto"/>
      </w:divBdr>
    </w:div>
    <w:div w:id="366608398">
      <w:bodyDiv w:val="1"/>
      <w:marLeft w:val="0"/>
      <w:marRight w:val="0"/>
      <w:marTop w:val="0"/>
      <w:marBottom w:val="0"/>
      <w:divBdr>
        <w:top w:val="none" w:sz="0" w:space="0" w:color="auto"/>
        <w:left w:val="none" w:sz="0" w:space="0" w:color="auto"/>
        <w:bottom w:val="none" w:sz="0" w:space="0" w:color="auto"/>
        <w:right w:val="none" w:sz="0" w:space="0" w:color="auto"/>
      </w:divBdr>
      <w:divsChild>
        <w:div w:id="61410205">
          <w:marLeft w:val="0"/>
          <w:marRight w:val="0"/>
          <w:marTop w:val="0"/>
          <w:marBottom w:val="0"/>
          <w:divBdr>
            <w:top w:val="none" w:sz="0" w:space="0" w:color="auto"/>
            <w:left w:val="none" w:sz="0" w:space="0" w:color="auto"/>
            <w:bottom w:val="none" w:sz="0" w:space="0" w:color="auto"/>
            <w:right w:val="none" w:sz="0" w:space="0" w:color="auto"/>
          </w:divBdr>
          <w:divsChild>
            <w:div w:id="125316390">
              <w:marLeft w:val="0"/>
              <w:marRight w:val="0"/>
              <w:marTop w:val="0"/>
              <w:marBottom w:val="0"/>
              <w:divBdr>
                <w:top w:val="none" w:sz="0" w:space="0" w:color="auto"/>
                <w:left w:val="none" w:sz="0" w:space="0" w:color="auto"/>
                <w:bottom w:val="none" w:sz="0" w:space="0" w:color="auto"/>
                <w:right w:val="none" w:sz="0" w:space="0" w:color="auto"/>
              </w:divBdr>
            </w:div>
            <w:div w:id="235282680">
              <w:marLeft w:val="0"/>
              <w:marRight w:val="0"/>
              <w:marTop w:val="0"/>
              <w:marBottom w:val="0"/>
              <w:divBdr>
                <w:top w:val="none" w:sz="0" w:space="0" w:color="auto"/>
                <w:left w:val="none" w:sz="0" w:space="0" w:color="auto"/>
                <w:bottom w:val="none" w:sz="0" w:space="0" w:color="auto"/>
                <w:right w:val="none" w:sz="0" w:space="0" w:color="auto"/>
              </w:divBdr>
            </w:div>
            <w:div w:id="838615278">
              <w:marLeft w:val="0"/>
              <w:marRight w:val="0"/>
              <w:marTop w:val="0"/>
              <w:marBottom w:val="0"/>
              <w:divBdr>
                <w:top w:val="none" w:sz="0" w:space="0" w:color="auto"/>
                <w:left w:val="none" w:sz="0" w:space="0" w:color="auto"/>
                <w:bottom w:val="none" w:sz="0" w:space="0" w:color="auto"/>
                <w:right w:val="none" w:sz="0" w:space="0" w:color="auto"/>
              </w:divBdr>
            </w:div>
            <w:div w:id="1448743534">
              <w:marLeft w:val="0"/>
              <w:marRight w:val="0"/>
              <w:marTop w:val="0"/>
              <w:marBottom w:val="0"/>
              <w:divBdr>
                <w:top w:val="none" w:sz="0" w:space="0" w:color="auto"/>
                <w:left w:val="none" w:sz="0" w:space="0" w:color="auto"/>
                <w:bottom w:val="none" w:sz="0" w:space="0" w:color="auto"/>
                <w:right w:val="none" w:sz="0" w:space="0" w:color="auto"/>
              </w:divBdr>
            </w:div>
            <w:div w:id="1839810711">
              <w:marLeft w:val="0"/>
              <w:marRight w:val="0"/>
              <w:marTop w:val="0"/>
              <w:marBottom w:val="0"/>
              <w:divBdr>
                <w:top w:val="none" w:sz="0" w:space="0" w:color="auto"/>
                <w:left w:val="none" w:sz="0" w:space="0" w:color="auto"/>
                <w:bottom w:val="none" w:sz="0" w:space="0" w:color="auto"/>
                <w:right w:val="none" w:sz="0" w:space="0" w:color="auto"/>
              </w:divBdr>
            </w:div>
            <w:div w:id="20056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017">
      <w:bodyDiv w:val="1"/>
      <w:marLeft w:val="0"/>
      <w:marRight w:val="0"/>
      <w:marTop w:val="0"/>
      <w:marBottom w:val="0"/>
      <w:divBdr>
        <w:top w:val="none" w:sz="0" w:space="0" w:color="auto"/>
        <w:left w:val="none" w:sz="0" w:space="0" w:color="auto"/>
        <w:bottom w:val="none" w:sz="0" w:space="0" w:color="auto"/>
        <w:right w:val="none" w:sz="0" w:space="0" w:color="auto"/>
      </w:divBdr>
    </w:div>
    <w:div w:id="386532852">
      <w:bodyDiv w:val="1"/>
      <w:marLeft w:val="0"/>
      <w:marRight w:val="0"/>
      <w:marTop w:val="0"/>
      <w:marBottom w:val="0"/>
      <w:divBdr>
        <w:top w:val="none" w:sz="0" w:space="0" w:color="auto"/>
        <w:left w:val="none" w:sz="0" w:space="0" w:color="auto"/>
        <w:bottom w:val="none" w:sz="0" w:space="0" w:color="auto"/>
        <w:right w:val="none" w:sz="0" w:space="0" w:color="auto"/>
      </w:divBdr>
    </w:div>
    <w:div w:id="392244203">
      <w:bodyDiv w:val="1"/>
      <w:marLeft w:val="0"/>
      <w:marRight w:val="0"/>
      <w:marTop w:val="0"/>
      <w:marBottom w:val="0"/>
      <w:divBdr>
        <w:top w:val="none" w:sz="0" w:space="0" w:color="auto"/>
        <w:left w:val="none" w:sz="0" w:space="0" w:color="auto"/>
        <w:bottom w:val="none" w:sz="0" w:space="0" w:color="auto"/>
        <w:right w:val="none" w:sz="0" w:space="0" w:color="auto"/>
      </w:divBdr>
    </w:div>
    <w:div w:id="396129317">
      <w:bodyDiv w:val="1"/>
      <w:marLeft w:val="0"/>
      <w:marRight w:val="0"/>
      <w:marTop w:val="0"/>
      <w:marBottom w:val="0"/>
      <w:divBdr>
        <w:top w:val="none" w:sz="0" w:space="0" w:color="auto"/>
        <w:left w:val="none" w:sz="0" w:space="0" w:color="auto"/>
        <w:bottom w:val="none" w:sz="0" w:space="0" w:color="auto"/>
        <w:right w:val="none" w:sz="0" w:space="0" w:color="auto"/>
      </w:divBdr>
    </w:div>
    <w:div w:id="419567496">
      <w:bodyDiv w:val="1"/>
      <w:marLeft w:val="0"/>
      <w:marRight w:val="0"/>
      <w:marTop w:val="0"/>
      <w:marBottom w:val="0"/>
      <w:divBdr>
        <w:top w:val="none" w:sz="0" w:space="0" w:color="auto"/>
        <w:left w:val="none" w:sz="0" w:space="0" w:color="auto"/>
        <w:bottom w:val="none" w:sz="0" w:space="0" w:color="auto"/>
        <w:right w:val="none" w:sz="0" w:space="0" w:color="auto"/>
      </w:divBdr>
    </w:div>
    <w:div w:id="422190544">
      <w:bodyDiv w:val="1"/>
      <w:marLeft w:val="0"/>
      <w:marRight w:val="0"/>
      <w:marTop w:val="0"/>
      <w:marBottom w:val="0"/>
      <w:divBdr>
        <w:top w:val="none" w:sz="0" w:space="0" w:color="auto"/>
        <w:left w:val="none" w:sz="0" w:space="0" w:color="auto"/>
        <w:bottom w:val="none" w:sz="0" w:space="0" w:color="auto"/>
        <w:right w:val="none" w:sz="0" w:space="0" w:color="auto"/>
      </w:divBdr>
    </w:div>
    <w:div w:id="454951066">
      <w:bodyDiv w:val="1"/>
      <w:marLeft w:val="0"/>
      <w:marRight w:val="0"/>
      <w:marTop w:val="0"/>
      <w:marBottom w:val="0"/>
      <w:divBdr>
        <w:top w:val="none" w:sz="0" w:space="0" w:color="auto"/>
        <w:left w:val="none" w:sz="0" w:space="0" w:color="auto"/>
        <w:bottom w:val="none" w:sz="0" w:space="0" w:color="auto"/>
        <w:right w:val="none" w:sz="0" w:space="0" w:color="auto"/>
      </w:divBdr>
    </w:div>
    <w:div w:id="473374902">
      <w:bodyDiv w:val="1"/>
      <w:marLeft w:val="0"/>
      <w:marRight w:val="0"/>
      <w:marTop w:val="0"/>
      <w:marBottom w:val="0"/>
      <w:divBdr>
        <w:top w:val="none" w:sz="0" w:space="0" w:color="auto"/>
        <w:left w:val="none" w:sz="0" w:space="0" w:color="auto"/>
        <w:bottom w:val="none" w:sz="0" w:space="0" w:color="auto"/>
        <w:right w:val="none" w:sz="0" w:space="0" w:color="auto"/>
      </w:divBdr>
    </w:div>
    <w:div w:id="508372647">
      <w:bodyDiv w:val="1"/>
      <w:marLeft w:val="0"/>
      <w:marRight w:val="0"/>
      <w:marTop w:val="0"/>
      <w:marBottom w:val="0"/>
      <w:divBdr>
        <w:top w:val="none" w:sz="0" w:space="0" w:color="auto"/>
        <w:left w:val="none" w:sz="0" w:space="0" w:color="auto"/>
        <w:bottom w:val="none" w:sz="0" w:space="0" w:color="auto"/>
        <w:right w:val="none" w:sz="0" w:space="0" w:color="auto"/>
      </w:divBdr>
    </w:div>
    <w:div w:id="511993584">
      <w:bodyDiv w:val="1"/>
      <w:marLeft w:val="0"/>
      <w:marRight w:val="0"/>
      <w:marTop w:val="0"/>
      <w:marBottom w:val="0"/>
      <w:divBdr>
        <w:top w:val="none" w:sz="0" w:space="0" w:color="auto"/>
        <w:left w:val="none" w:sz="0" w:space="0" w:color="auto"/>
        <w:bottom w:val="none" w:sz="0" w:space="0" w:color="auto"/>
        <w:right w:val="none" w:sz="0" w:space="0" w:color="auto"/>
      </w:divBdr>
    </w:div>
    <w:div w:id="514272465">
      <w:bodyDiv w:val="1"/>
      <w:marLeft w:val="0"/>
      <w:marRight w:val="0"/>
      <w:marTop w:val="0"/>
      <w:marBottom w:val="0"/>
      <w:divBdr>
        <w:top w:val="none" w:sz="0" w:space="0" w:color="auto"/>
        <w:left w:val="none" w:sz="0" w:space="0" w:color="auto"/>
        <w:bottom w:val="none" w:sz="0" w:space="0" w:color="auto"/>
        <w:right w:val="none" w:sz="0" w:space="0" w:color="auto"/>
      </w:divBdr>
      <w:divsChild>
        <w:div w:id="174198282">
          <w:marLeft w:val="0"/>
          <w:marRight w:val="0"/>
          <w:marTop w:val="0"/>
          <w:marBottom w:val="0"/>
          <w:divBdr>
            <w:top w:val="none" w:sz="0" w:space="0" w:color="auto"/>
            <w:left w:val="none" w:sz="0" w:space="0" w:color="auto"/>
            <w:bottom w:val="none" w:sz="0" w:space="0" w:color="auto"/>
            <w:right w:val="none" w:sz="0" w:space="0" w:color="auto"/>
          </w:divBdr>
        </w:div>
      </w:divsChild>
    </w:div>
    <w:div w:id="515340672">
      <w:bodyDiv w:val="1"/>
      <w:marLeft w:val="0"/>
      <w:marRight w:val="0"/>
      <w:marTop w:val="0"/>
      <w:marBottom w:val="0"/>
      <w:divBdr>
        <w:top w:val="none" w:sz="0" w:space="0" w:color="auto"/>
        <w:left w:val="none" w:sz="0" w:space="0" w:color="auto"/>
        <w:bottom w:val="none" w:sz="0" w:space="0" w:color="auto"/>
        <w:right w:val="none" w:sz="0" w:space="0" w:color="auto"/>
      </w:divBdr>
    </w:div>
    <w:div w:id="518853331">
      <w:bodyDiv w:val="1"/>
      <w:marLeft w:val="0"/>
      <w:marRight w:val="0"/>
      <w:marTop w:val="0"/>
      <w:marBottom w:val="0"/>
      <w:divBdr>
        <w:top w:val="none" w:sz="0" w:space="0" w:color="auto"/>
        <w:left w:val="none" w:sz="0" w:space="0" w:color="auto"/>
        <w:bottom w:val="none" w:sz="0" w:space="0" w:color="auto"/>
        <w:right w:val="none" w:sz="0" w:space="0" w:color="auto"/>
      </w:divBdr>
    </w:div>
    <w:div w:id="541556340">
      <w:bodyDiv w:val="1"/>
      <w:marLeft w:val="0"/>
      <w:marRight w:val="0"/>
      <w:marTop w:val="0"/>
      <w:marBottom w:val="0"/>
      <w:divBdr>
        <w:top w:val="none" w:sz="0" w:space="0" w:color="auto"/>
        <w:left w:val="none" w:sz="0" w:space="0" w:color="auto"/>
        <w:bottom w:val="none" w:sz="0" w:space="0" w:color="auto"/>
        <w:right w:val="none" w:sz="0" w:space="0" w:color="auto"/>
      </w:divBdr>
    </w:div>
    <w:div w:id="559561822">
      <w:bodyDiv w:val="1"/>
      <w:marLeft w:val="0"/>
      <w:marRight w:val="0"/>
      <w:marTop w:val="0"/>
      <w:marBottom w:val="0"/>
      <w:divBdr>
        <w:top w:val="single" w:sz="12" w:space="0" w:color="767575"/>
        <w:left w:val="none" w:sz="0" w:space="0" w:color="auto"/>
        <w:bottom w:val="none" w:sz="0" w:space="0" w:color="auto"/>
        <w:right w:val="none" w:sz="0" w:space="0" w:color="auto"/>
      </w:divBdr>
      <w:divsChild>
        <w:div w:id="2036226652">
          <w:marLeft w:val="0"/>
          <w:marRight w:val="0"/>
          <w:marTop w:val="0"/>
          <w:marBottom w:val="0"/>
          <w:divBdr>
            <w:top w:val="none" w:sz="0" w:space="0" w:color="auto"/>
            <w:left w:val="none" w:sz="0" w:space="0" w:color="auto"/>
            <w:bottom w:val="none" w:sz="0" w:space="0" w:color="auto"/>
            <w:right w:val="none" w:sz="0" w:space="0" w:color="auto"/>
          </w:divBdr>
          <w:divsChild>
            <w:div w:id="2037656465">
              <w:marLeft w:val="0"/>
              <w:marRight w:val="0"/>
              <w:marTop w:val="0"/>
              <w:marBottom w:val="0"/>
              <w:divBdr>
                <w:top w:val="none" w:sz="0" w:space="0" w:color="auto"/>
                <w:left w:val="none" w:sz="0" w:space="0" w:color="auto"/>
                <w:bottom w:val="none" w:sz="0" w:space="0" w:color="auto"/>
                <w:right w:val="none" w:sz="0" w:space="0" w:color="auto"/>
              </w:divBdr>
              <w:divsChild>
                <w:div w:id="174379842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9606780">
                      <w:marLeft w:val="0"/>
                      <w:marRight w:val="0"/>
                      <w:marTop w:val="0"/>
                      <w:marBottom w:val="0"/>
                      <w:divBdr>
                        <w:top w:val="none" w:sz="0" w:space="0" w:color="auto"/>
                        <w:left w:val="none" w:sz="0" w:space="0" w:color="auto"/>
                        <w:bottom w:val="none" w:sz="0" w:space="0" w:color="auto"/>
                        <w:right w:val="none" w:sz="0" w:space="0" w:color="auto"/>
                      </w:divBdr>
                      <w:divsChild>
                        <w:div w:id="1354500098">
                          <w:marLeft w:val="0"/>
                          <w:marRight w:val="0"/>
                          <w:marTop w:val="0"/>
                          <w:marBottom w:val="0"/>
                          <w:divBdr>
                            <w:top w:val="none" w:sz="0" w:space="0" w:color="auto"/>
                            <w:left w:val="none" w:sz="0" w:space="0" w:color="auto"/>
                            <w:bottom w:val="none" w:sz="0" w:space="0" w:color="auto"/>
                            <w:right w:val="none" w:sz="0" w:space="0" w:color="auto"/>
                          </w:divBdr>
                          <w:divsChild>
                            <w:div w:id="1088576627">
                              <w:marLeft w:val="0"/>
                              <w:marRight w:val="0"/>
                              <w:marTop w:val="0"/>
                              <w:marBottom w:val="0"/>
                              <w:divBdr>
                                <w:top w:val="none" w:sz="0" w:space="0" w:color="auto"/>
                                <w:left w:val="none" w:sz="0" w:space="0" w:color="auto"/>
                                <w:bottom w:val="none" w:sz="0" w:space="0" w:color="auto"/>
                                <w:right w:val="none" w:sz="0" w:space="0" w:color="auto"/>
                              </w:divBdr>
                              <w:divsChild>
                                <w:div w:id="1011688459">
                                  <w:marLeft w:val="0"/>
                                  <w:marRight w:val="0"/>
                                  <w:marTop w:val="0"/>
                                  <w:marBottom w:val="0"/>
                                  <w:divBdr>
                                    <w:top w:val="none" w:sz="0" w:space="0" w:color="auto"/>
                                    <w:left w:val="none" w:sz="0" w:space="0" w:color="auto"/>
                                    <w:bottom w:val="none" w:sz="0" w:space="0" w:color="auto"/>
                                    <w:right w:val="none" w:sz="0" w:space="0" w:color="auto"/>
                                  </w:divBdr>
                                  <w:divsChild>
                                    <w:div w:id="585841970">
                                      <w:marLeft w:val="0"/>
                                      <w:marRight w:val="0"/>
                                      <w:marTop w:val="0"/>
                                      <w:marBottom w:val="0"/>
                                      <w:divBdr>
                                        <w:top w:val="none" w:sz="0" w:space="0" w:color="auto"/>
                                        <w:left w:val="none" w:sz="0" w:space="0" w:color="auto"/>
                                        <w:bottom w:val="none" w:sz="0" w:space="0" w:color="auto"/>
                                        <w:right w:val="none" w:sz="0" w:space="0" w:color="auto"/>
                                      </w:divBdr>
                                      <w:divsChild>
                                        <w:div w:id="1567645043">
                                          <w:marLeft w:val="0"/>
                                          <w:marRight w:val="0"/>
                                          <w:marTop w:val="0"/>
                                          <w:marBottom w:val="0"/>
                                          <w:divBdr>
                                            <w:top w:val="none" w:sz="0" w:space="0" w:color="auto"/>
                                            <w:left w:val="none" w:sz="0" w:space="0" w:color="auto"/>
                                            <w:bottom w:val="none" w:sz="0" w:space="0" w:color="auto"/>
                                            <w:right w:val="none" w:sz="0" w:space="0" w:color="auto"/>
                                          </w:divBdr>
                                          <w:divsChild>
                                            <w:div w:id="123546747">
                                              <w:marLeft w:val="0"/>
                                              <w:marRight w:val="0"/>
                                              <w:marTop w:val="0"/>
                                              <w:marBottom w:val="240"/>
                                              <w:divBdr>
                                                <w:top w:val="none" w:sz="0" w:space="0" w:color="auto"/>
                                                <w:left w:val="none" w:sz="0" w:space="0" w:color="auto"/>
                                                <w:bottom w:val="none" w:sz="0" w:space="0" w:color="auto"/>
                                                <w:right w:val="none" w:sz="0" w:space="0" w:color="auto"/>
                                              </w:divBdr>
                                            </w:div>
                                            <w:div w:id="210265444">
                                              <w:marLeft w:val="0"/>
                                              <w:marRight w:val="0"/>
                                              <w:marTop w:val="0"/>
                                              <w:marBottom w:val="240"/>
                                              <w:divBdr>
                                                <w:top w:val="none" w:sz="0" w:space="0" w:color="auto"/>
                                                <w:left w:val="none" w:sz="0" w:space="0" w:color="auto"/>
                                                <w:bottom w:val="none" w:sz="0" w:space="0" w:color="auto"/>
                                                <w:right w:val="none" w:sz="0" w:space="0" w:color="auto"/>
                                              </w:divBdr>
                                            </w:div>
                                            <w:div w:id="379675744">
                                              <w:marLeft w:val="0"/>
                                              <w:marRight w:val="0"/>
                                              <w:marTop w:val="0"/>
                                              <w:marBottom w:val="240"/>
                                              <w:divBdr>
                                                <w:top w:val="none" w:sz="0" w:space="0" w:color="auto"/>
                                                <w:left w:val="none" w:sz="0" w:space="0" w:color="auto"/>
                                                <w:bottom w:val="none" w:sz="0" w:space="0" w:color="auto"/>
                                                <w:right w:val="none" w:sz="0" w:space="0" w:color="auto"/>
                                              </w:divBdr>
                                            </w:div>
                                            <w:div w:id="1057632797">
                                              <w:marLeft w:val="0"/>
                                              <w:marRight w:val="0"/>
                                              <w:marTop w:val="0"/>
                                              <w:marBottom w:val="240"/>
                                              <w:divBdr>
                                                <w:top w:val="none" w:sz="0" w:space="0" w:color="auto"/>
                                                <w:left w:val="none" w:sz="0" w:space="0" w:color="auto"/>
                                                <w:bottom w:val="none" w:sz="0" w:space="0" w:color="auto"/>
                                                <w:right w:val="none" w:sz="0" w:space="0" w:color="auto"/>
                                              </w:divBdr>
                                            </w:div>
                                            <w:div w:id="1251082683">
                                              <w:marLeft w:val="0"/>
                                              <w:marRight w:val="0"/>
                                              <w:marTop w:val="0"/>
                                              <w:marBottom w:val="240"/>
                                              <w:divBdr>
                                                <w:top w:val="none" w:sz="0" w:space="0" w:color="auto"/>
                                                <w:left w:val="none" w:sz="0" w:space="0" w:color="auto"/>
                                                <w:bottom w:val="none" w:sz="0" w:space="0" w:color="auto"/>
                                                <w:right w:val="none" w:sz="0" w:space="0" w:color="auto"/>
                                              </w:divBdr>
                                            </w:div>
                                            <w:div w:id="1268778661">
                                              <w:marLeft w:val="0"/>
                                              <w:marRight w:val="0"/>
                                              <w:marTop w:val="0"/>
                                              <w:marBottom w:val="240"/>
                                              <w:divBdr>
                                                <w:top w:val="none" w:sz="0" w:space="0" w:color="auto"/>
                                                <w:left w:val="none" w:sz="0" w:space="0" w:color="auto"/>
                                                <w:bottom w:val="none" w:sz="0" w:space="0" w:color="auto"/>
                                                <w:right w:val="none" w:sz="0" w:space="0" w:color="auto"/>
                                              </w:divBdr>
                                            </w:div>
                                            <w:div w:id="1383944900">
                                              <w:marLeft w:val="0"/>
                                              <w:marRight w:val="0"/>
                                              <w:marTop w:val="0"/>
                                              <w:marBottom w:val="240"/>
                                              <w:divBdr>
                                                <w:top w:val="none" w:sz="0" w:space="0" w:color="auto"/>
                                                <w:left w:val="none" w:sz="0" w:space="0" w:color="auto"/>
                                                <w:bottom w:val="none" w:sz="0" w:space="0" w:color="auto"/>
                                                <w:right w:val="none" w:sz="0" w:space="0" w:color="auto"/>
                                              </w:divBdr>
                                            </w:div>
                                            <w:div w:id="1510438645">
                                              <w:marLeft w:val="0"/>
                                              <w:marRight w:val="0"/>
                                              <w:marTop w:val="0"/>
                                              <w:marBottom w:val="240"/>
                                              <w:divBdr>
                                                <w:top w:val="none" w:sz="0" w:space="0" w:color="auto"/>
                                                <w:left w:val="none" w:sz="0" w:space="0" w:color="auto"/>
                                                <w:bottom w:val="none" w:sz="0" w:space="0" w:color="auto"/>
                                                <w:right w:val="none" w:sz="0" w:space="0" w:color="auto"/>
                                              </w:divBdr>
                                            </w:div>
                                            <w:div w:id="1645696698">
                                              <w:marLeft w:val="0"/>
                                              <w:marRight w:val="0"/>
                                              <w:marTop w:val="0"/>
                                              <w:marBottom w:val="240"/>
                                              <w:divBdr>
                                                <w:top w:val="none" w:sz="0" w:space="0" w:color="auto"/>
                                                <w:left w:val="none" w:sz="0" w:space="0" w:color="auto"/>
                                                <w:bottom w:val="none" w:sz="0" w:space="0" w:color="auto"/>
                                                <w:right w:val="none" w:sz="0" w:space="0" w:color="auto"/>
                                              </w:divBdr>
                                            </w:div>
                                            <w:div w:id="2070808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2083">
      <w:bodyDiv w:val="1"/>
      <w:marLeft w:val="0"/>
      <w:marRight w:val="0"/>
      <w:marTop w:val="0"/>
      <w:marBottom w:val="0"/>
      <w:divBdr>
        <w:top w:val="none" w:sz="0" w:space="0" w:color="auto"/>
        <w:left w:val="none" w:sz="0" w:space="0" w:color="auto"/>
        <w:bottom w:val="none" w:sz="0" w:space="0" w:color="auto"/>
        <w:right w:val="none" w:sz="0" w:space="0" w:color="auto"/>
      </w:divBdr>
      <w:divsChild>
        <w:div w:id="1860730299">
          <w:marLeft w:val="0"/>
          <w:marRight w:val="0"/>
          <w:marTop w:val="0"/>
          <w:marBottom w:val="0"/>
          <w:divBdr>
            <w:top w:val="none" w:sz="0" w:space="0" w:color="auto"/>
            <w:left w:val="none" w:sz="0" w:space="0" w:color="auto"/>
            <w:bottom w:val="none" w:sz="0" w:space="0" w:color="auto"/>
            <w:right w:val="none" w:sz="0" w:space="0" w:color="auto"/>
          </w:divBdr>
          <w:divsChild>
            <w:div w:id="1280144448">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440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6171">
      <w:bodyDiv w:val="1"/>
      <w:marLeft w:val="0"/>
      <w:marRight w:val="0"/>
      <w:marTop w:val="0"/>
      <w:marBottom w:val="0"/>
      <w:divBdr>
        <w:top w:val="none" w:sz="0" w:space="0" w:color="auto"/>
        <w:left w:val="none" w:sz="0" w:space="0" w:color="auto"/>
        <w:bottom w:val="none" w:sz="0" w:space="0" w:color="auto"/>
        <w:right w:val="none" w:sz="0" w:space="0" w:color="auto"/>
      </w:divBdr>
    </w:div>
    <w:div w:id="628320129">
      <w:bodyDiv w:val="1"/>
      <w:marLeft w:val="0"/>
      <w:marRight w:val="0"/>
      <w:marTop w:val="0"/>
      <w:marBottom w:val="0"/>
      <w:divBdr>
        <w:top w:val="none" w:sz="0" w:space="0" w:color="auto"/>
        <w:left w:val="none" w:sz="0" w:space="0" w:color="auto"/>
        <w:bottom w:val="none" w:sz="0" w:space="0" w:color="auto"/>
        <w:right w:val="none" w:sz="0" w:space="0" w:color="auto"/>
      </w:divBdr>
    </w:div>
    <w:div w:id="642274064">
      <w:bodyDiv w:val="1"/>
      <w:marLeft w:val="0"/>
      <w:marRight w:val="0"/>
      <w:marTop w:val="0"/>
      <w:marBottom w:val="0"/>
      <w:divBdr>
        <w:top w:val="none" w:sz="0" w:space="0" w:color="auto"/>
        <w:left w:val="none" w:sz="0" w:space="0" w:color="auto"/>
        <w:bottom w:val="none" w:sz="0" w:space="0" w:color="auto"/>
        <w:right w:val="none" w:sz="0" w:space="0" w:color="auto"/>
      </w:divBdr>
    </w:div>
    <w:div w:id="650644199">
      <w:bodyDiv w:val="1"/>
      <w:marLeft w:val="0"/>
      <w:marRight w:val="0"/>
      <w:marTop w:val="0"/>
      <w:marBottom w:val="0"/>
      <w:divBdr>
        <w:top w:val="none" w:sz="0" w:space="0" w:color="auto"/>
        <w:left w:val="none" w:sz="0" w:space="0" w:color="auto"/>
        <w:bottom w:val="none" w:sz="0" w:space="0" w:color="auto"/>
        <w:right w:val="none" w:sz="0" w:space="0" w:color="auto"/>
      </w:divBdr>
    </w:div>
    <w:div w:id="660040702">
      <w:bodyDiv w:val="1"/>
      <w:marLeft w:val="0"/>
      <w:marRight w:val="0"/>
      <w:marTop w:val="0"/>
      <w:marBottom w:val="0"/>
      <w:divBdr>
        <w:top w:val="none" w:sz="0" w:space="0" w:color="auto"/>
        <w:left w:val="none" w:sz="0" w:space="0" w:color="auto"/>
        <w:bottom w:val="none" w:sz="0" w:space="0" w:color="auto"/>
        <w:right w:val="none" w:sz="0" w:space="0" w:color="auto"/>
      </w:divBdr>
    </w:div>
    <w:div w:id="667907496">
      <w:bodyDiv w:val="1"/>
      <w:marLeft w:val="0"/>
      <w:marRight w:val="0"/>
      <w:marTop w:val="0"/>
      <w:marBottom w:val="0"/>
      <w:divBdr>
        <w:top w:val="none" w:sz="0" w:space="0" w:color="auto"/>
        <w:left w:val="none" w:sz="0" w:space="0" w:color="auto"/>
        <w:bottom w:val="none" w:sz="0" w:space="0" w:color="auto"/>
        <w:right w:val="none" w:sz="0" w:space="0" w:color="auto"/>
      </w:divBdr>
    </w:div>
    <w:div w:id="697851030">
      <w:bodyDiv w:val="1"/>
      <w:marLeft w:val="0"/>
      <w:marRight w:val="0"/>
      <w:marTop w:val="0"/>
      <w:marBottom w:val="0"/>
      <w:divBdr>
        <w:top w:val="none" w:sz="0" w:space="0" w:color="auto"/>
        <w:left w:val="none" w:sz="0" w:space="0" w:color="auto"/>
        <w:bottom w:val="none" w:sz="0" w:space="0" w:color="auto"/>
        <w:right w:val="none" w:sz="0" w:space="0" w:color="auto"/>
      </w:divBdr>
    </w:div>
    <w:div w:id="725565067">
      <w:bodyDiv w:val="1"/>
      <w:marLeft w:val="0"/>
      <w:marRight w:val="0"/>
      <w:marTop w:val="0"/>
      <w:marBottom w:val="0"/>
      <w:divBdr>
        <w:top w:val="none" w:sz="0" w:space="0" w:color="auto"/>
        <w:left w:val="none" w:sz="0" w:space="0" w:color="auto"/>
        <w:bottom w:val="none" w:sz="0" w:space="0" w:color="auto"/>
        <w:right w:val="none" w:sz="0" w:space="0" w:color="auto"/>
      </w:divBdr>
      <w:divsChild>
        <w:div w:id="495918131">
          <w:marLeft w:val="0"/>
          <w:marRight w:val="0"/>
          <w:marTop w:val="0"/>
          <w:marBottom w:val="0"/>
          <w:divBdr>
            <w:top w:val="none" w:sz="0" w:space="0" w:color="auto"/>
            <w:left w:val="none" w:sz="0" w:space="0" w:color="auto"/>
            <w:bottom w:val="none" w:sz="0" w:space="0" w:color="auto"/>
            <w:right w:val="none" w:sz="0" w:space="0" w:color="auto"/>
          </w:divBdr>
        </w:div>
        <w:div w:id="1785804268">
          <w:marLeft w:val="0"/>
          <w:marRight w:val="0"/>
          <w:marTop w:val="0"/>
          <w:marBottom w:val="0"/>
          <w:divBdr>
            <w:top w:val="none" w:sz="0" w:space="0" w:color="auto"/>
            <w:left w:val="none" w:sz="0" w:space="0" w:color="auto"/>
            <w:bottom w:val="none" w:sz="0" w:space="0" w:color="auto"/>
            <w:right w:val="none" w:sz="0" w:space="0" w:color="auto"/>
          </w:divBdr>
        </w:div>
      </w:divsChild>
    </w:div>
    <w:div w:id="738207819">
      <w:bodyDiv w:val="1"/>
      <w:marLeft w:val="0"/>
      <w:marRight w:val="0"/>
      <w:marTop w:val="0"/>
      <w:marBottom w:val="0"/>
      <w:divBdr>
        <w:top w:val="none" w:sz="0" w:space="0" w:color="auto"/>
        <w:left w:val="none" w:sz="0" w:space="0" w:color="auto"/>
        <w:bottom w:val="none" w:sz="0" w:space="0" w:color="auto"/>
        <w:right w:val="none" w:sz="0" w:space="0" w:color="auto"/>
      </w:divBdr>
      <w:divsChild>
        <w:div w:id="1132212852">
          <w:marLeft w:val="0"/>
          <w:marRight w:val="0"/>
          <w:marTop w:val="0"/>
          <w:marBottom w:val="0"/>
          <w:divBdr>
            <w:top w:val="none" w:sz="0" w:space="0" w:color="auto"/>
            <w:left w:val="none" w:sz="0" w:space="0" w:color="auto"/>
            <w:bottom w:val="none" w:sz="0" w:space="0" w:color="auto"/>
            <w:right w:val="none" w:sz="0" w:space="0" w:color="auto"/>
          </w:divBdr>
        </w:div>
      </w:divsChild>
    </w:div>
    <w:div w:id="740104476">
      <w:bodyDiv w:val="1"/>
      <w:marLeft w:val="0"/>
      <w:marRight w:val="0"/>
      <w:marTop w:val="0"/>
      <w:marBottom w:val="0"/>
      <w:divBdr>
        <w:top w:val="none" w:sz="0" w:space="0" w:color="auto"/>
        <w:left w:val="none" w:sz="0" w:space="0" w:color="auto"/>
        <w:bottom w:val="none" w:sz="0" w:space="0" w:color="auto"/>
        <w:right w:val="none" w:sz="0" w:space="0" w:color="auto"/>
      </w:divBdr>
    </w:div>
    <w:div w:id="740911817">
      <w:bodyDiv w:val="1"/>
      <w:marLeft w:val="0"/>
      <w:marRight w:val="0"/>
      <w:marTop w:val="0"/>
      <w:marBottom w:val="0"/>
      <w:divBdr>
        <w:top w:val="none" w:sz="0" w:space="0" w:color="auto"/>
        <w:left w:val="none" w:sz="0" w:space="0" w:color="auto"/>
        <w:bottom w:val="none" w:sz="0" w:space="0" w:color="auto"/>
        <w:right w:val="none" w:sz="0" w:space="0" w:color="auto"/>
      </w:divBdr>
    </w:div>
    <w:div w:id="752898590">
      <w:bodyDiv w:val="1"/>
      <w:marLeft w:val="0"/>
      <w:marRight w:val="0"/>
      <w:marTop w:val="0"/>
      <w:marBottom w:val="0"/>
      <w:divBdr>
        <w:top w:val="none" w:sz="0" w:space="0" w:color="auto"/>
        <w:left w:val="none" w:sz="0" w:space="0" w:color="auto"/>
        <w:bottom w:val="none" w:sz="0" w:space="0" w:color="auto"/>
        <w:right w:val="none" w:sz="0" w:space="0" w:color="auto"/>
      </w:divBdr>
    </w:div>
    <w:div w:id="757601289">
      <w:bodyDiv w:val="1"/>
      <w:marLeft w:val="0"/>
      <w:marRight w:val="0"/>
      <w:marTop w:val="0"/>
      <w:marBottom w:val="0"/>
      <w:divBdr>
        <w:top w:val="none" w:sz="0" w:space="0" w:color="auto"/>
        <w:left w:val="none" w:sz="0" w:space="0" w:color="auto"/>
        <w:bottom w:val="none" w:sz="0" w:space="0" w:color="auto"/>
        <w:right w:val="none" w:sz="0" w:space="0" w:color="auto"/>
      </w:divBdr>
    </w:div>
    <w:div w:id="806631883">
      <w:bodyDiv w:val="1"/>
      <w:marLeft w:val="0"/>
      <w:marRight w:val="0"/>
      <w:marTop w:val="0"/>
      <w:marBottom w:val="0"/>
      <w:divBdr>
        <w:top w:val="none" w:sz="0" w:space="0" w:color="auto"/>
        <w:left w:val="none" w:sz="0" w:space="0" w:color="auto"/>
        <w:bottom w:val="none" w:sz="0" w:space="0" w:color="auto"/>
        <w:right w:val="none" w:sz="0" w:space="0" w:color="auto"/>
      </w:divBdr>
    </w:div>
    <w:div w:id="821970968">
      <w:bodyDiv w:val="1"/>
      <w:marLeft w:val="0"/>
      <w:marRight w:val="0"/>
      <w:marTop w:val="0"/>
      <w:marBottom w:val="0"/>
      <w:divBdr>
        <w:top w:val="none" w:sz="0" w:space="0" w:color="auto"/>
        <w:left w:val="none" w:sz="0" w:space="0" w:color="auto"/>
        <w:bottom w:val="none" w:sz="0" w:space="0" w:color="auto"/>
        <w:right w:val="none" w:sz="0" w:space="0" w:color="auto"/>
      </w:divBdr>
      <w:divsChild>
        <w:div w:id="130363033">
          <w:marLeft w:val="0"/>
          <w:marRight w:val="0"/>
          <w:marTop w:val="0"/>
          <w:marBottom w:val="0"/>
          <w:divBdr>
            <w:top w:val="none" w:sz="0" w:space="0" w:color="auto"/>
            <w:left w:val="none" w:sz="0" w:space="0" w:color="auto"/>
            <w:bottom w:val="none" w:sz="0" w:space="0" w:color="auto"/>
            <w:right w:val="none" w:sz="0" w:space="0" w:color="auto"/>
          </w:divBdr>
        </w:div>
      </w:divsChild>
    </w:div>
    <w:div w:id="884952179">
      <w:bodyDiv w:val="1"/>
      <w:marLeft w:val="0"/>
      <w:marRight w:val="0"/>
      <w:marTop w:val="0"/>
      <w:marBottom w:val="0"/>
      <w:divBdr>
        <w:top w:val="none" w:sz="0" w:space="0" w:color="auto"/>
        <w:left w:val="none" w:sz="0" w:space="0" w:color="auto"/>
        <w:bottom w:val="none" w:sz="0" w:space="0" w:color="auto"/>
        <w:right w:val="none" w:sz="0" w:space="0" w:color="auto"/>
      </w:divBdr>
    </w:div>
    <w:div w:id="920065237">
      <w:bodyDiv w:val="1"/>
      <w:marLeft w:val="0"/>
      <w:marRight w:val="0"/>
      <w:marTop w:val="0"/>
      <w:marBottom w:val="0"/>
      <w:divBdr>
        <w:top w:val="none" w:sz="0" w:space="0" w:color="auto"/>
        <w:left w:val="none" w:sz="0" w:space="0" w:color="auto"/>
        <w:bottom w:val="none" w:sz="0" w:space="0" w:color="auto"/>
        <w:right w:val="none" w:sz="0" w:space="0" w:color="auto"/>
      </w:divBdr>
    </w:div>
    <w:div w:id="922568295">
      <w:bodyDiv w:val="1"/>
      <w:marLeft w:val="0"/>
      <w:marRight w:val="0"/>
      <w:marTop w:val="0"/>
      <w:marBottom w:val="0"/>
      <w:divBdr>
        <w:top w:val="none" w:sz="0" w:space="0" w:color="auto"/>
        <w:left w:val="none" w:sz="0" w:space="0" w:color="auto"/>
        <w:bottom w:val="none" w:sz="0" w:space="0" w:color="auto"/>
        <w:right w:val="none" w:sz="0" w:space="0" w:color="auto"/>
      </w:divBdr>
    </w:div>
    <w:div w:id="925118899">
      <w:bodyDiv w:val="1"/>
      <w:marLeft w:val="0"/>
      <w:marRight w:val="0"/>
      <w:marTop w:val="0"/>
      <w:marBottom w:val="0"/>
      <w:divBdr>
        <w:top w:val="none" w:sz="0" w:space="0" w:color="auto"/>
        <w:left w:val="none" w:sz="0" w:space="0" w:color="auto"/>
        <w:bottom w:val="none" w:sz="0" w:space="0" w:color="auto"/>
        <w:right w:val="none" w:sz="0" w:space="0" w:color="auto"/>
      </w:divBdr>
    </w:div>
    <w:div w:id="954747638">
      <w:bodyDiv w:val="1"/>
      <w:marLeft w:val="0"/>
      <w:marRight w:val="0"/>
      <w:marTop w:val="0"/>
      <w:marBottom w:val="0"/>
      <w:divBdr>
        <w:top w:val="none" w:sz="0" w:space="0" w:color="auto"/>
        <w:left w:val="none" w:sz="0" w:space="0" w:color="auto"/>
        <w:bottom w:val="none" w:sz="0" w:space="0" w:color="auto"/>
        <w:right w:val="none" w:sz="0" w:space="0" w:color="auto"/>
      </w:divBdr>
      <w:divsChild>
        <w:div w:id="1091312991">
          <w:marLeft w:val="0"/>
          <w:marRight w:val="0"/>
          <w:marTop w:val="0"/>
          <w:marBottom w:val="0"/>
          <w:divBdr>
            <w:top w:val="none" w:sz="0" w:space="0" w:color="auto"/>
            <w:left w:val="none" w:sz="0" w:space="0" w:color="auto"/>
            <w:bottom w:val="none" w:sz="0" w:space="0" w:color="auto"/>
            <w:right w:val="none" w:sz="0" w:space="0" w:color="auto"/>
          </w:divBdr>
        </w:div>
        <w:div w:id="1399788820">
          <w:marLeft w:val="0"/>
          <w:marRight w:val="0"/>
          <w:marTop w:val="0"/>
          <w:marBottom w:val="0"/>
          <w:divBdr>
            <w:top w:val="none" w:sz="0" w:space="0" w:color="auto"/>
            <w:left w:val="none" w:sz="0" w:space="0" w:color="auto"/>
            <w:bottom w:val="none" w:sz="0" w:space="0" w:color="auto"/>
            <w:right w:val="none" w:sz="0" w:space="0" w:color="auto"/>
          </w:divBdr>
        </w:div>
        <w:div w:id="1526793541">
          <w:marLeft w:val="0"/>
          <w:marRight w:val="0"/>
          <w:marTop w:val="0"/>
          <w:marBottom w:val="0"/>
          <w:divBdr>
            <w:top w:val="none" w:sz="0" w:space="0" w:color="auto"/>
            <w:left w:val="none" w:sz="0" w:space="0" w:color="auto"/>
            <w:bottom w:val="none" w:sz="0" w:space="0" w:color="auto"/>
            <w:right w:val="none" w:sz="0" w:space="0" w:color="auto"/>
          </w:divBdr>
        </w:div>
        <w:div w:id="1993869397">
          <w:marLeft w:val="0"/>
          <w:marRight w:val="0"/>
          <w:marTop w:val="0"/>
          <w:marBottom w:val="0"/>
          <w:divBdr>
            <w:top w:val="none" w:sz="0" w:space="0" w:color="auto"/>
            <w:left w:val="none" w:sz="0" w:space="0" w:color="auto"/>
            <w:bottom w:val="none" w:sz="0" w:space="0" w:color="auto"/>
            <w:right w:val="none" w:sz="0" w:space="0" w:color="auto"/>
          </w:divBdr>
        </w:div>
        <w:div w:id="2010327723">
          <w:marLeft w:val="0"/>
          <w:marRight w:val="0"/>
          <w:marTop w:val="0"/>
          <w:marBottom w:val="0"/>
          <w:divBdr>
            <w:top w:val="none" w:sz="0" w:space="0" w:color="auto"/>
            <w:left w:val="none" w:sz="0" w:space="0" w:color="auto"/>
            <w:bottom w:val="none" w:sz="0" w:space="0" w:color="auto"/>
            <w:right w:val="none" w:sz="0" w:space="0" w:color="auto"/>
          </w:divBdr>
        </w:div>
      </w:divsChild>
    </w:div>
    <w:div w:id="964237421">
      <w:bodyDiv w:val="1"/>
      <w:marLeft w:val="0"/>
      <w:marRight w:val="0"/>
      <w:marTop w:val="0"/>
      <w:marBottom w:val="0"/>
      <w:divBdr>
        <w:top w:val="none" w:sz="0" w:space="0" w:color="auto"/>
        <w:left w:val="none" w:sz="0" w:space="0" w:color="auto"/>
        <w:bottom w:val="none" w:sz="0" w:space="0" w:color="auto"/>
        <w:right w:val="none" w:sz="0" w:space="0" w:color="auto"/>
      </w:divBdr>
    </w:div>
    <w:div w:id="986012721">
      <w:bodyDiv w:val="1"/>
      <w:marLeft w:val="0"/>
      <w:marRight w:val="0"/>
      <w:marTop w:val="0"/>
      <w:marBottom w:val="0"/>
      <w:divBdr>
        <w:top w:val="none" w:sz="0" w:space="0" w:color="auto"/>
        <w:left w:val="none" w:sz="0" w:space="0" w:color="auto"/>
        <w:bottom w:val="none" w:sz="0" w:space="0" w:color="auto"/>
        <w:right w:val="none" w:sz="0" w:space="0" w:color="auto"/>
      </w:divBdr>
      <w:divsChild>
        <w:div w:id="1753163006">
          <w:marLeft w:val="0"/>
          <w:marRight w:val="0"/>
          <w:marTop w:val="0"/>
          <w:marBottom w:val="0"/>
          <w:divBdr>
            <w:top w:val="none" w:sz="0" w:space="0" w:color="auto"/>
            <w:left w:val="none" w:sz="0" w:space="0" w:color="auto"/>
            <w:bottom w:val="none" w:sz="0" w:space="0" w:color="auto"/>
            <w:right w:val="none" w:sz="0" w:space="0" w:color="auto"/>
          </w:divBdr>
          <w:divsChild>
            <w:div w:id="400031867">
              <w:marLeft w:val="840"/>
              <w:marRight w:val="0"/>
              <w:marTop w:val="0"/>
              <w:marBottom w:val="0"/>
              <w:divBdr>
                <w:top w:val="none" w:sz="0" w:space="0" w:color="auto"/>
                <w:left w:val="none" w:sz="0" w:space="0" w:color="auto"/>
                <w:bottom w:val="none" w:sz="0" w:space="0" w:color="auto"/>
                <w:right w:val="none" w:sz="0" w:space="0" w:color="auto"/>
              </w:divBdr>
              <w:divsChild>
                <w:div w:id="1160148510">
                  <w:marLeft w:val="0"/>
                  <w:marRight w:val="0"/>
                  <w:marTop w:val="0"/>
                  <w:marBottom w:val="0"/>
                  <w:divBdr>
                    <w:top w:val="none" w:sz="0" w:space="0" w:color="auto"/>
                    <w:left w:val="none" w:sz="0" w:space="0" w:color="auto"/>
                    <w:bottom w:val="none" w:sz="0" w:space="0" w:color="auto"/>
                    <w:right w:val="none" w:sz="0" w:space="0" w:color="auto"/>
                  </w:divBdr>
                  <w:divsChild>
                    <w:div w:id="13459011">
                      <w:marLeft w:val="0"/>
                      <w:marRight w:val="0"/>
                      <w:marTop w:val="0"/>
                      <w:marBottom w:val="0"/>
                      <w:divBdr>
                        <w:top w:val="none" w:sz="0" w:space="0" w:color="auto"/>
                        <w:left w:val="none" w:sz="0" w:space="0" w:color="auto"/>
                        <w:bottom w:val="none" w:sz="0" w:space="0" w:color="auto"/>
                        <w:right w:val="none" w:sz="0" w:space="0" w:color="auto"/>
                      </w:divBdr>
                      <w:divsChild>
                        <w:div w:id="1549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66332">
      <w:bodyDiv w:val="1"/>
      <w:marLeft w:val="0"/>
      <w:marRight w:val="0"/>
      <w:marTop w:val="0"/>
      <w:marBottom w:val="0"/>
      <w:divBdr>
        <w:top w:val="none" w:sz="0" w:space="0" w:color="auto"/>
        <w:left w:val="none" w:sz="0" w:space="0" w:color="auto"/>
        <w:bottom w:val="none" w:sz="0" w:space="0" w:color="auto"/>
        <w:right w:val="none" w:sz="0" w:space="0" w:color="auto"/>
      </w:divBdr>
    </w:div>
    <w:div w:id="1013846196">
      <w:bodyDiv w:val="1"/>
      <w:marLeft w:val="0"/>
      <w:marRight w:val="0"/>
      <w:marTop w:val="0"/>
      <w:marBottom w:val="0"/>
      <w:divBdr>
        <w:top w:val="none" w:sz="0" w:space="0" w:color="auto"/>
        <w:left w:val="none" w:sz="0" w:space="0" w:color="auto"/>
        <w:bottom w:val="none" w:sz="0" w:space="0" w:color="auto"/>
        <w:right w:val="none" w:sz="0" w:space="0" w:color="auto"/>
      </w:divBdr>
    </w:div>
    <w:div w:id="1014842255">
      <w:bodyDiv w:val="1"/>
      <w:marLeft w:val="0"/>
      <w:marRight w:val="0"/>
      <w:marTop w:val="0"/>
      <w:marBottom w:val="0"/>
      <w:divBdr>
        <w:top w:val="single" w:sz="12" w:space="0" w:color="767575"/>
        <w:left w:val="none" w:sz="0" w:space="0" w:color="auto"/>
        <w:bottom w:val="none" w:sz="0" w:space="0" w:color="auto"/>
        <w:right w:val="none" w:sz="0" w:space="0" w:color="auto"/>
      </w:divBdr>
      <w:divsChild>
        <w:div w:id="1298146828">
          <w:marLeft w:val="0"/>
          <w:marRight w:val="0"/>
          <w:marTop w:val="0"/>
          <w:marBottom w:val="0"/>
          <w:divBdr>
            <w:top w:val="none" w:sz="0" w:space="0" w:color="auto"/>
            <w:left w:val="none" w:sz="0" w:space="0" w:color="auto"/>
            <w:bottom w:val="none" w:sz="0" w:space="0" w:color="auto"/>
            <w:right w:val="none" w:sz="0" w:space="0" w:color="auto"/>
          </w:divBdr>
          <w:divsChild>
            <w:div w:id="325090004">
              <w:marLeft w:val="0"/>
              <w:marRight w:val="0"/>
              <w:marTop w:val="0"/>
              <w:marBottom w:val="0"/>
              <w:divBdr>
                <w:top w:val="none" w:sz="0" w:space="0" w:color="auto"/>
                <w:left w:val="none" w:sz="0" w:space="0" w:color="auto"/>
                <w:bottom w:val="none" w:sz="0" w:space="0" w:color="auto"/>
                <w:right w:val="none" w:sz="0" w:space="0" w:color="auto"/>
              </w:divBdr>
              <w:divsChild>
                <w:div w:id="15666454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3388002">
                      <w:marLeft w:val="0"/>
                      <w:marRight w:val="0"/>
                      <w:marTop w:val="0"/>
                      <w:marBottom w:val="0"/>
                      <w:divBdr>
                        <w:top w:val="none" w:sz="0" w:space="0" w:color="auto"/>
                        <w:left w:val="none" w:sz="0" w:space="0" w:color="auto"/>
                        <w:bottom w:val="none" w:sz="0" w:space="0" w:color="auto"/>
                        <w:right w:val="none" w:sz="0" w:space="0" w:color="auto"/>
                      </w:divBdr>
                      <w:divsChild>
                        <w:div w:id="1477868667">
                          <w:marLeft w:val="0"/>
                          <w:marRight w:val="0"/>
                          <w:marTop w:val="0"/>
                          <w:marBottom w:val="0"/>
                          <w:divBdr>
                            <w:top w:val="none" w:sz="0" w:space="0" w:color="auto"/>
                            <w:left w:val="none" w:sz="0" w:space="0" w:color="auto"/>
                            <w:bottom w:val="none" w:sz="0" w:space="0" w:color="auto"/>
                            <w:right w:val="none" w:sz="0" w:space="0" w:color="auto"/>
                          </w:divBdr>
                          <w:divsChild>
                            <w:div w:id="346756957">
                              <w:marLeft w:val="0"/>
                              <w:marRight w:val="0"/>
                              <w:marTop w:val="0"/>
                              <w:marBottom w:val="0"/>
                              <w:divBdr>
                                <w:top w:val="none" w:sz="0" w:space="0" w:color="auto"/>
                                <w:left w:val="none" w:sz="0" w:space="0" w:color="auto"/>
                                <w:bottom w:val="none" w:sz="0" w:space="0" w:color="auto"/>
                                <w:right w:val="none" w:sz="0" w:space="0" w:color="auto"/>
                              </w:divBdr>
                              <w:divsChild>
                                <w:div w:id="231736344">
                                  <w:marLeft w:val="0"/>
                                  <w:marRight w:val="0"/>
                                  <w:marTop w:val="0"/>
                                  <w:marBottom w:val="0"/>
                                  <w:divBdr>
                                    <w:top w:val="none" w:sz="0" w:space="0" w:color="auto"/>
                                    <w:left w:val="none" w:sz="0" w:space="0" w:color="auto"/>
                                    <w:bottom w:val="none" w:sz="0" w:space="0" w:color="auto"/>
                                    <w:right w:val="none" w:sz="0" w:space="0" w:color="auto"/>
                                  </w:divBdr>
                                  <w:divsChild>
                                    <w:div w:id="1312250940">
                                      <w:marLeft w:val="0"/>
                                      <w:marRight w:val="0"/>
                                      <w:marTop w:val="0"/>
                                      <w:marBottom w:val="0"/>
                                      <w:divBdr>
                                        <w:top w:val="none" w:sz="0" w:space="0" w:color="auto"/>
                                        <w:left w:val="none" w:sz="0" w:space="0" w:color="auto"/>
                                        <w:bottom w:val="none" w:sz="0" w:space="0" w:color="auto"/>
                                        <w:right w:val="none" w:sz="0" w:space="0" w:color="auto"/>
                                      </w:divBdr>
                                      <w:divsChild>
                                        <w:div w:id="2094544018">
                                          <w:marLeft w:val="0"/>
                                          <w:marRight w:val="0"/>
                                          <w:marTop w:val="0"/>
                                          <w:marBottom w:val="0"/>
                                          <w:divBdr>
                                            <w:top w:val="none" w:sz="0" w:space="0" w:color="auto"/>
                                            <w:left w:val="none" w:sz="0" w:space="0" w:color="auto"/>
                                            <w:bottom w:val="none" w:sz="0" w:space="0" w:color="auto"/>
                                            <w:right w:val="none" w:sz="0" w:space="0" w:color="auto"/>
                                          </w:divBdr>
                                          <w:divsChild>
                                            <w:div w:id="751317532">
                                              <w:marLeft w:val="0"/>
                                              <w:marRight w:val="0"/>
                                              <w:marTop w:val="0"/>
                                              <w:marBottom w:val="240"/>
                                              <w:divBdr>
                                                <w:top w:val="none" w:sz="0" w:space="0" w:color="auto"/>
                                                <w:left w:val="none" w:sz="0" w:space="0" w:color="auto"/>
                                                <w:bottom w:val="none" w:sz="0" w:space="0" w:color="auto"/>
                                                <w:right w:val="none" w:sz="0" w:space="0" w:color="auto"/>
                                              </w:divBdr>
                                            </w:div>
                                            <w:div w:id="1558198093">
                                              <w:marLeft w:val="0"/>
                                              <w:marRight w:val="0"/>
                                              <w:marTop w:val="0"/>
                                              <w:marBottom w:val="240"/>
                                              <w:divBdr>
                                                <w:top w:val="none" w:sz="0" w:space="0" w:color="auto"/>
                                                <w:left w:val="none" w:sz="0" w:space="0" w:color="auto"/>
                                                <w:bottom w:val="none" w:sz="0" w:space="0" w:color="auto"/>
                                                <w:right w:val="none" w:sz="0" w:space="0" w:color="auto"/>
                                              </w:divBdr>
                                            </w:div>
                                            <w:div w:id="1664972431">
                                              <w:marLeft w:val="0"/>
                                              <w:marRight w:val="0"/>
                                              <w:marTop w:val="0"/>
                                              <w:marBottom w:val="240"/>
                                              <w:divBdr>
                                                <w:top w:val="none" w:sz="0" w:space="0" w:color="auto"/>
                                                <w:left w:val="none" w:sz="0" w:space="0" w:color="auto"/>
                                                <w:bottom w:val="none" w:sz="0" w:space="0" w:color="auto"/>
                                                <w:right w:val="none" w:sz="0" w:space="0" w:color="auto"/>
                                              </w:divBdr>
                                            </w:div>
                                            <w:div w:id="1909994432">
                                              <w:marLeft w:val="0"/>
                                              <w:marRight w:val="0"/>
                                              <w:marTop w:val="0"/>
                                              <w:marBottom w:val="240"/>
                                              <w:divBdr>
                                                <w:top w:val="none" w:sz="0" w:space="0" w:color="auto"/>
                                                <w:left w:val="none" w:sz="0" w:space="0" w:color="auto"/>
                                                <w:bottom w:val="none" w:sz="0" w:space="0" w:color="auto"/>
                                                <w:right w:val="none" w:sz="0" w:space="0" w:color="auto"/>
                                              </w:divBdr>
                                            </w:div>
                                            <w:div w:id="2138136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231418">
      <w:bodyDiv w:val="1"/>
      <w:marLeft w:val="0"/>
      <w:marRight w:val="0"/>
      <w:marTop w:val="0"/>
      <w:marBottom w:val="0"/>
      <w:divBdr>
        <w:top w:val="none" w:sz="0" w:space="0" w:color="auto"/>
        <w:left w:val="none" w:sz="0" w:space="0" w:color="auto"/>
        <w:bottom w:val="none" w:sz="0" w:space="0" w:color="auto"/>
        <w:right w:val="none" w:sz="0" w:space="0" w:color="auto"/>
      </w:divBdr>
    </w:div>
    <w:div w:id="1020743875">
      <w:bodyDiv w:val="1"/>
      <w:marLeft w:val="0"/>
      <w:marRight w:val="0"/>
      <w:marTop w:val="0"/>
      <w:marBottom w:val="0"/>
      <w:divBdr>
        <w:top w:val="none" w:sz="0" w:space="0" w:color="auto"/>
        <w:left w:val="none" w:sz="0" w:space="0" w:color="auto"/>
        <w:bottom w:val="none" w:sz="0" w:space="0" w:color="auto"/>
        <w:right w:val="none" w:sz="0" w:space="0" w:color="auto"/>
      </w:divBdr>
      <w:divsChild>
        <w:div w:id="133446718">
          <w:marLeft w:val="0"/>
          <w:marRight w:val="0"/>
          <w:marTop w:val="0"/>
          <w:marBottom w:val="0"/>
          <w:divBdr>
            <w:top w:val="none" w:sz="0" w:space="0" w:color="auto"/>
            <w:left w:val="none" w:sz="0" w:space="0" w:color="auto"/>
            <w:bottom w:val="none" w:sz="0" w:space="0" w:color="auto"/>
            <w:right w:val="none" w:sz="0" w:space="0" w:color="auto"/>
          </w:divBdr>
        </w:div>
        <w:div w:id="864976173">
          <w:marLeft w:val="0"/>
          <w:marRight w:val="0"/>
          <w:marTop w:val="0"/>
          <w:marBottom w:val="0"/>
          <w:divBdr>
            <w:top w:val="none" w:sz="0" w:space="0" w:color="auto"/>
            <w:left w:val="none" w:sz="0" w:space="0" w:color="auto"/>
            <w:bottom w:val="none" w:sz="0" w:space="0" w:color="auto"/>
            <w:right w:val="none" w:sz="0" w:space="0" w:color="auto"/>
          </w:divBdr>
        </w:div>
        <w:div w:id="1065958086">
          <w:marLeft w:val="0"/>
          <w:marRight w:val="0"/>
          <w:marTop w:val="0"/>
          <w:marBottom w:val="0"/>
          <w:divBdr>
            <w:top w:val="none" w:sz="0" w:space="0" w:color="auto"/>
            <w:left w:val="none" w:sz="0" w:space="0" w:color="auto"/>
            <w:bottom w:val="none" w:sz="0" w:space="0" w:color="auto"/>
            <w:right w:val="none" w:sz="0" w:space="0" w:color="auto"/>
          </w:divBdr>
        </w:div>
        <w:div w:id="1352686268">
          <w:marLeft w:val="0"/>
          <w:marRight w:val="0"/>
          <w:marTop w:val="0"/>
          <w:marBottom w:val="0"/>
          <w:divBdr>
            <w:top w:val="none" w:sz="0" w:space="0" w:color="auto"/>
            <w:left w:val="none" w:sz="0" w:space="0" w:color="auto"/>
            <w:bottom w:val="none" w:sz="0" w:space="0" w:color="auto"/>
            <w:right w:val="none" w:sz="0" w:space="0" w:color="auto"/>
          </w:divBdr>
        </w:div>
        <w:div w:id="1374036139">
          <w:marLeft w:val="0"/>
          <w:marRight w:val="0"/>
          <w:marTop w:val="0"/>
          <w:marBottom w:val="0"/>
          <w:divBdr>
            <w:top w:val="none" w:sz="0" w:space="0" w:color="auto"/>
            <w:left w:val="none" w:sz="0" w:space="0" w:color="auto"/>
            <w:bottom w:val="none" w:sz="0" w:space="0" w:color="auto"/>
            <w:right w:val="none" w:sz="0" w:space="0" w:color="auto"/>
          </w:divBdr>
        </w:div>
        <w:div w:id="1449930426">
          <w:marLeft w:val="0"/>
          <w:marRight w:val="0"/>
          <w:marTop w:val="0"/>
          <w:marBottom w:val="0"/>
          <w:divBdr>
            <w:top w:val="none" w:sz="0" w:space="0" w:color="auto"/>
            <w:left w:val="none" w:sz="0" w:space="0" w:color="auto"/>
            <w:bottom w:val="none" w:sz="0" w:space="0" w:color="auto"/>
            <w:right w:val="none" w:sz="0" w:space="0" w:color="auto"/>
          </w:divBdr>
        </w:div>
        <w:div w:id="1863475694">
          <w:marLeft w:val="0"/>
          <w:marRight w:val="0"/>
          <w:marTop w:val="0"/>
          <w:marBottom w:val="0"/>
          <w:divBdr>
            <w:top w:val="none" w:sz="0" w:space="0" w:color="auto"/>
            <w:left w:val="none" w:sz="0" w:space="0" w:color="auto"/>
            <w:bottom w:val="none" w:sz="0" w:space="0" w:color="auto"/>
            <w:right w:val="none" w:sz="0" w:space="0" w:color="auto"/>
          </w:divBdr>
        </w:div>
      </w:divsChild>
    </w:div>
    <w:div w:id="1047026211">
      <w:bodyDiv w:val="1"/>
      <w:marLeft w:val="0"/>
      <w:marRight w:val="0"/>
      <w:marTop w:val="0"/>
      <w:marBottom w:val="0"/>
      <w:divBdr>
        <w:top w:val="none" w:sz="0" w:space="0" w:color="auto"/>
        <w:left w:val="none" w:sz="0" w:space="0" w:color="auto"/>
        <w:bottom w:val="none" w:sz="0" w:space="0" w:color="auto"/>
        <w:right w:val="none" w:sz="0" w:space="0" w:color="auto"/>
      </w:divBdr>
      <w:divsChild>
        <w:div w:id="437212584">
          <w:marLeft w:val="0"/>
          <w:marRight w:val="0"/>
          <w:marTop w:val="0"/>
          <w:marBottom w:val="0"/>
          <w:divBdr>
            <w:top w:val="none" w:sz="0" w:space="0" w:color="auto"/>
            <w:left w:val="none" w:sz="0" w:space="0" w:color="auto"/>
            <w:bottom w:val="none" w:sz="0" w:space="0" w:color="auto"/>
            <w:right w:val="none" w:sz="0" w:space="0" w:color="auto"/>
          </w:divBdr>
        </w:div>
      </w:divsChild>
    </w:div>
    <w:div w:id="1049063971">
      <w:bodyDiv w:val="1"/>
      <w:marLeft w:val="0"/>
      <w:marRight w:val="0"/>
      <w:marTop w:val="0"/>
      <w:marBottom w:val="0"/>
      <w:divBdr>
        <w:top w:val="none" w:sz="0" w:space="0" w:color="auto"/>
        <w:left w:val="none" w:sz="0" w:space="0" w:color="auto"/>
        <w:bottom w:val="none" w:sz="0" w:space="0" w:color="auto"/>
        <w:right w:val="none" w:sz="0" w:space="0" w:color="auto"/>
      </w:divBdr>
    </w:div>
    <w:div w:id="1053700144">
      <w:bodyDiv w:val="1"/>
      <w:marLeft w:val="0"/>
      <w:marRight w:val="0"/>
      <w:marTop w:val="0"/>
      <w:marBottom w:val="0"/>
      <w:divBdr>
        <w:top w:val="single" w:sz="12" w:space="0" w:color="767575"/>
        <w:left w:val="none" w:sz="0" w:space="0" w:color="auto"/>
        <w:bottom w:val="none" w:sz="0" w:space="0" w:color="auto"/>
        <w:right w:val="none" w:sz="0" w:space="0" w:color="auto"/>
      </w:divBdr>
      <w:divsChild>
        <w:div w:id="1649747308">
          <w:marLeft w:val="0"/>
          <w:marRight w:val="0"/>
          <w:marTop w:val="0"/>
          <w:marBottom w:val="0"/>
          <w:divBdr>
            <w:top w:val="none" w:sz="0" w:space="0" w:color="auto"/>
            <w:left w:val="none" w:sz="0" w:space="0" w:color="auto"/>
            <w:bottom w:val="none" w:sz="0" w:space="0" w:color="auto"/>
            <w:right w:val="none" w:sz="0" w:space="0" w:color="auto"/>
          </w:divBdr>
          <w:divsChild>
            <w:div w:id="2117406784">
              <w:marLeft w:val="0"/>
              <w:marRight w:val="0"/>
              <w:marTop w:val="0"/>
              <w:marBottom w:val="0"/>
              <w:divBdr>
                <w:top w:val="none" w:sz="0" w:space="0" w:color="auto"/>
                <w:left w:val="none" w:sz="0" w:space="0" w:color="auto"/>
                <w:bottom w:val="none" w:sz="0" w:space="0" w:color="auto"/>
                <w:right w:val="none" w:sz="0" w:space="0" w:color="auto"/>
              </w:divBdr>
              <w:divsChild>
                <w:div w:id="4370202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9233894">
                      <w:marLeft w:val="0"/>
                      <w:marRight w:val="0"/>
                      <w:marTop w:val="0"/>
                      <w:marBottom w:val="0"/>
                      <w:divBdr>
                        <w:top w:val="none" w:sz="0" w:space="0" w:color="auto"/>
                        <w:left w:val="none" w:sz="0" w:space="0" w:color="auto"/>
                        <w:bottom w:val="none" w:sz="0" w:space="0" w:color="auto"/>
                        <w:right w:val="none" w:sz="0" w:space="0" w:color="auto"/>
                      </w:divBdr>
                      <w:divsChild>
                        <w:div w:id="1632444762">
                          <w:marLeft w:val="0"/>
                          <w:marRight w:val="0"/>
                          <w:marTop w:val="0"/>
                          <w:marBottom w:val="0"/>
                          <w:divBdr>
                            <w:top w:val="none" w:sz="0" w:space="0" w:color="auto"/>
                            <w:left w:val="none" w:sz="0" w:space="0" w:color="auto"/>
                            <w:bottom w:val="none" w:sz="0" w:space="0" w:color="auto"/>
                            <w:right w:val="none" w:sz="0" w:space="0" w:color="auto"/>
                          </w:divBdr>
                          <w:divsChild>
                            <w:div w:id="994651659">
                              <w:marLeft w:val="0"/>
                              <w:marRight w:val="0"/>
                              <w:marTop w:val="0"/>
                              <w:marBottom w:val="0"/>
                              <w:divBdr>
                                <w:top w:val="none" w:sz="0" w:space="0" w:color="auto"/>
                                <w:left w:val="none" w:sz="0" w:space="0" w:color="auto"/>
                                <w:bottom w:val="none" w:sz="0" w:space="0" w:color="auto"/>
                                <w:right w:val="none" w:sz="0" w:space="0" w:color="auto"/>
                              </w:divBdr>
                              <w:divsChild>
                                <w:div w:id="593512291">
                                  <w:marLeft w:val="0"/>
                                  <w:marRight w:val="0"/>
                                  <w:marTop w:val="0"/>
                                  <w:marBottom w:val="0"/>
                                  <w:divBdr>
                                    <w:top w:val="none" w:sz="0" w:space="0" w:color="auto"/>
                                    <w:left w:val="none" w:sz="0" w:space="0" w:color="auto"/>
                                    <w:bottom w:val="none" w:sz="0" w:space="0" w:color="auto"/>
                                    <w:right w:val="none" w:sz="0" w:space="0" w:color="auto"/>
                                  </w:divBdr>
                                  <w:divsChild>
                                    <w:div w:id="1342128457">
                                      <w:marLeft w:val="0"/>
                                      <w:marRight w:val="0"/>
                                      <w:marTop w:val="0"/>
                                      <w:marBottom w:val="0"/>
                                      <w:divBdr>
                                        <w:top w:val="none" w:sz="0" w:space="0" w:color="auto"/>
                                        <w:left w:val="none" w:sz="0" w:space="0" w:color="auto"/>
                                        <w:bottom w:val="none" w:sz="0" w:space="0" w:color="auto"/>
                                        <w:right w:val="none" w:sz="0" w:space="0" w:color="auto"/>
                                      </w:divBdr>
                                      <w:divsChild>
                                        <w:div w:id="1292858128">
                                          <w:marLeft w:val="0"/>
                                          <w:marRight w:val="0"/>
                                          <w:marTop w:val="0"/>
                                          <w:marBottom w:val="0"/>
                                          <w:divBdr>
                                            <w:top w:val="none" w:sz="0" w:space="0" w:color="auto"/>
                                            <w:left w:val="none" w:sz="0" w:space="0" w:color="auto"/>
                                            <w:bottom w:val="none" w:sz="0" w:space="0" w:color="auto"/>
                                            <w:right w:val="none" w:sz="0" w:space="0" w:color="auto"/>
                                          </w:divBdr>
                                          <w:divsChild>
                                            <w:div w:id="94596005">
                                              <w:marLeft w:val="0"/>
                                              <w:marRight w:val="0"/>
                                              <w:marTop w:val="0"/>
                                              <w:marBottom w:val="240"/>
                                              <w:divBdr>
                                                <w:top w:val="none" w:sz="0" w:space="0" w:color="auto"/>
                                                <w:left w:val="none" w:sz="0" w:space="0" w:color="auto"/>
                                                <w:bottom w:val="none" w:sz="0" w:space="0" w:color="auto"/>
                                                <w:right w:val="none" w:sz="0" w:space="0" w:color="auto"/>
                                              </w:divBdr>
                                            </w:div>
                                            <w:div w:id="125661541">
                                              <w:marLeft w:val="0"/>
                                              <w:marRight w:val="0"/>
                                              <w:marTop w:val="0"/>
                                              <w:marBottom w:val="240"/>
                                              <w:divBdr>
                                                <w:top w:val="none" w:sz="0" w:space="0" w:color="auto"/>
                                                <w:left w:val="none" w:sz="0" w:space="0" w:color="auto"/>
                                                <w:bottom w:val="none" w:sz="0" w:space="0" w:color="auto"/>
                                                <w:right w:val="none" w:sz="0" w:space="0" w:color="auto"/>
                                              </w:divBdr>
                                            </w:div>
                                            <w:div w:id="781725112">
                                              <w:marLeft w:val="0"/>
                                              <w:marRight w:val="0"/>
                                              <w:marTop w:val="0"/>
                                              <w:marBottom w:val="240"/>
                                              <w:divBdr>
                                                <w:top w:val="none" w:sz="0" w:space="0" w:color="auto"/>
                                                <w:left w:val="none" w:sz="0" w:space="0" w:color="auto"/>
                                                <w:bottom w:val="none" w:sz="0" w:space="0" w:color="auto"/>
                                                <w:right w:val="none" w:sz="0" w:space="0" w:color="auto"/>
                                              </w:divBdr>
                                            </w:div>
                                            <w:div w:id="1149904348">
                                              <w:marLeft w:val="0"/>
                                              <w:marRight w:val="0"/>
                                              <w:marTop w:val="0"/>
                                              <w:marBottom w:val="240"/>
                                              <w:divBdr>
                                                <w:top w:val="none" w:sz="0" w:space="0" w:color="auto"/>
                                                <w:left w:val="none" w:sz="0" w:space="0" w:color="auto"/>
                                                <w:bottom w:val="none" w:sz="0" w:space="0" w:color="auto"/>
                                                <w:right w:val="none" w:sz="0" w:space="0" w:color="auto"/>
                                              </w:divBdr>
                                            </w:div>
                                            <w:div w:id="1817140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056031">
      <w:bodyDiv w:val="1"/>
      <w:marLeft w:val="0"/>
      <w:marRight w:val="0"/>
      <w:marTop w:val="0"/>
      <w:marBottom w:val="0"/>
      <w:divBdr>
        <w:top w:val="none" w:sz="0" w:space="0" w:color="auto"/>
        <w:left w:val="none" w:sz="0" w:space="0" w:color="auto"/>
        <w:bottom w:val="none" w:sz="0" w:space="0" w:color="auto"/>
        <w:right w:val="none" w:sz="0" w:space="0" w:color="auto"/>
      </w:divBdr>
    </w:div>
    <w:div w:id="1077560380">
      <w:bodyDiv w:val="1"/>
      <w:marLeft w:val="0"/>
      <w:marRight w:val="0"/>
      <w:marTop w:val="0"/>
      <w:marBottom w:val="0"/>
      <w:divBdr>
        <w:top w:val="none" w:sz="0" w:space="0" w:color="auto"/>
        <w:left w:val="none" w:sz="0" w:space="0" w:color="auto"/>
        <w:bottom w:val="none" w:sz="0" w:space="0" w:color="auto"/>
        <w:right w:val="none" w:sz="0" w:space="0" w:color="auto"/>
      </w:divBdr>
    </w:div>
    <w:div w:id="1119301710">
      <w:bodyDiv w:val="1"/>
      <w:marLeft w:val="0"/>
      <w:marRight w:val="0"/>
      <w:marTop w:val="0"/>
      <w:marBottom w:val="0"/>
      <w:divBdr>
        <w:top w:val="none" w:sz="0" w:space="0" w:color="auto"/>
        <w:left w:val="none" w:sz="0" w:space="0" w:color="auto"/>
        <w:bottom w:val="none" w:sz="0" w:space="0" w:color="auto"/>
        <w:right w:val="none" w:sz="0" w:space="0" w:color="auto"/>
      </w:divBdr>
    </w:div>
    <w:div w:id="1129979951">
      <w:bodyDiv w:val="1"/>
      <w:marLeft w:val="0"/>
      <w:marRight w:val="0"/>
      <w:marTop w:val="0"/>
      <w:marBottom w:val="0"/>
      <w:divBdr>
        <w:top w:val="none" w:sz="0" w:space="0" w:color="auto"/>
        <w:left w:val="none" w:sz="0" w:space="0" w:color="auto"/>
        <w:bottom w:val="none" w:sz="0" w:space="0" w:color="auto"/>
        <w:right w:val="none" w:sz="0" w:space="0" w:color="auto"/>
      </w:divBdr>
    </w:div>
    <w:div w:id="1141460199">
      <w:bodyDiv w:val="1"/>
      <w:marLeft w:val="0"/>
      <w:marRight w:val="0"/>
      <w:marTop w:val="0"/>
      <w:marBottom w:val="0"/>
      <w:divBdr>
        <w:top w:val="none" w:sz="0" w:space="0" w:color="auto"/>
        <w:left w:val="none" w:sz="0" w:space="0" w:color="auto"/>
        <w:bottom w:val="none" w:sz="0" w:space="0" w:color="auto"/>
        <w:right w:val="none" w:sz="0" w:space="0" w:color="auto"/>
      </w:divBdr>
      <w:divsChild>
        <w:div w:id="156504804">
          <w:marLeft w:val="0"/>
          <w:marRight w:val="0"/>
          <w:marTop w:val="0"/>
          <w:marBottom w:val="0"/>
          <w:divBdr>
            <w:top w:val="none" w:sz="0" w:space="0" w:color="auto"/>
            <w:left w:val="none" w:sz="0" w:space="0" w:color="auto"/>
            <w:bottom w:val="none" w:sz="0" w:space="0" w:color="auto"/>
            <w:right w:val="none" w:sz="0" w:space="0" w:color="auto"/>
          </w:divBdr>
          <w:divsChild>
            <w:div w:id="5811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831">
      <w:bodyDiv w:val="1"/>
      <w:marLeft w:val="0"/>
      <w:marRight w:val="0"/>
      <w:marTop w:val="0"/>
      <w:marBottom w:val="0"/>
      <w:divBdr>
        <w:top w:val="none" w:sz="0" w:space="0" w:color="auto"/>
        <w:left w:val="none" w:sz="0" w:space="0" w:color="auto"/>
        <w:bottom w:val="none" w:sz="0" w:space="0" w:color="auto"/>
        <w:right w:val="none" w:sz="0" w:space="0" w:color="auto"/>
      </w:divBdr>
    </w:div>
    <w:div w:id="1155144505">
      <w:bodyDiv w:val="1"/>
      <w:marLeft w:val="0"/>
      <w:marRight w:val="0"/>
      <w:marTop w:val="0"/>
      <w:marBottom w:val="0"/>
      <w:divBdr>
        <w:top w:val="none" w:sz="0" w:space="0" w:color="auto"/>
        <w:left w:val="none" w:sz="0" w:space="0" w:color="auto"/>
        <w:bottom w:val="none" w:sz="0" w:space="0" w:color="auto"/>
        <w:right w:val="none" w:sz="0" w:space="0" w:color="auto"/>
      </w:divBdr>
    </w:div>
    <w:div w:id="1155729031">
      <w:bodyDiv w:val="1"/>
      <w:marLeft w:val="0"/>
      <w:marRight w:val="0"/>
      <w:marTop w:val="0"/>
      <w:marBottom w:val="0"/>
      <w:divBdr>
        <w:top w:val="none" w:sz="0" w:space="0" w:color="auto"/>
        <w:left w:val="none" w:sz="0" w:space="0" w:color="auto"/>
        <w:bottom w:val="none" w:sz="0" w:space="0" w:color="auto"/>
        <w:right w:val="none" w:sz="0" w:space="0" w:color="auto"/>
      </w:divBdr>
    </w:div>
    <w:div w:id="1171724742">
      <w:bodyDiv w:val="1"/>
      <w:marLeft w:val="0"/>
      <w:marRight w:val="0"/>
      <w:marTop w:val="0"/>
      <w:marBottom w:val="0"/>
      <w:divBdr>
        <w:top w:val="none" w:sz="0" w:space="0" w:color="auto"/>
        <w:left w:val="none" w:sz="0" w:space="0" w:color="auto"/>
        <w:bottom w:val="none" w:sz="0" w:space="0" w:color="auto"/>
        <w:right w:val="none" w:sz="0" w:space="0" w:color="auto"/>
      </w:divBdr>
    </w:div>
    <w:div w:id="1183013374">
      <w:bodyDiv w:val="1"/>
      <w:marLeft w:val="0"/>
      <w:marRight w:val="0"/>
      <w:marTop w:val="0"/>
      <w:marBottom w:val="0"/>
      <w:divBdr>
        <w:top w:val="none" w:sz="0" w:space="0" w:color="auto"/>
        <w:left w:val="none" w:sz="0" w:space="0" w:color="auto"/>
        <w:bottom w:val="none" w:sz="0" w:space="0" w:color="auto"/>
        <w:right w:val="none" w:sz="0" w:space="0" w:color="auto"/>
      </w:divBdr>
    </w:div>
    <w:div w:id="1186210849">
      <w:bodyDiv w:val="1"/>
      <w:marLeft w:val="0"/>
      <w:marRight w:val="0"/>
      <w:marTop w:val="0"/>
      <w:marBottom w:val="0"/>
      <w:divBdr>
        <w:top w:val="none" w:sz="0" w:space="0" w:color="auto"/>
        <w:left w:val="none" w:sz="0" w:space="0" w:color="auto"/>
        <w:bottom w:val="none" w:sz="0" w:space="0" w:color="auto"/>
        <w:right w:val="none" w:sz="0" w:space="0" w:color="auto"/>
      </w:divBdr>
    </w:div>
    <w:div w:id="1198196831">
      <w:bodyDiv w:val="1"/>
      <w:marLeft w:val="0"/>
      <w:marRight w:val="0"/>
      <w:marTop w:val="0"/>
      <w:marBottom w:val="0"/>
      <w:divBdr>
        <w:top w:val="none" w:sz="0" w:space="0" w:color="auto"/>
        <w:left w:val="none" w:sz="0" w:space="0" w:color="auto"/>
        <w:bottom w:val="none" w:sz="0" w:space="0" w:color="auto"/>
        <w:right w:val="none" w:sz="0" w:space="0" w:color="auto"/>
      </w:divBdr>
    </w:div>
    <w:div w:id="1203517842">
      <w:bodyDiv w:val="1"/>
      <w:marLeft w:val="0"/>
      <w:marRight w:val="0"/>
      <w:marTop w:val="0"/>
      <w:marBottom w:val="0"/>
      <w:divBdr>
        <w:top w:val="none" w:sz="0" w:space="0" w:color="auto"/>
        <w:left w:val="none" w:sz="0" w:space="0" w:color="auto"/>
        <w:bottom w:val="none" w:sz="0" w:space="0" w:color="auto"/>
        <w:right w:val="none" w:sz="0" w:space="0" w:color="auto"/>
      </w:divBdr>
      <w:divsChild>
        <w:div w:id="2133674208">
          <w:marLeft w:val="0"/>
          <w:marRight w:val="0"/>
          <w:marTop w:val="0"/>
          <w:marBottom w:val="0"/>
          <w:divBdr>
            <w:top w:val="none" w:sz="0" w:space="0" w:color="auto"/>
            <w:left w:val="none" w:sz="0" w:space="0" w:color="auto"/>
            <w:bottom w:val="none" w:sz="0" w:space="0" w:color="auto"/>
            <w:right w:val="none" w:sz="0" w:space="0" w:color="auto"/>
          </w:divBdr>
        </w:div>
      </w:divsChild>
    </w:div>
    <w:div w:id="1215851677">
      <w:bodyDiv w:val="1"/>
      <w:marLeft w:val="0"/>
      <w:marRight w:val="0"/>
      <w:marTop w:val="0"/>
      <w:marBottom w:val="0"/>
      <w:divBdr>
        <w:top w:val="none" w:sz="0" w:space="0" w:color="auto"/>
        <w:left w:val="none" w:sz="0" w:space="0" w:color="auto"/>
        <w:bottom w:val="none" w:sz="0" w:space="0" w:color="auto"/>
        <w:right w:val="none" w:sz="0" w:space="0" w:color="auto"/>
      </w:divBdr>
    </w:div>
    <w:div w:id="1224412327">
      <w:bodyDiv w:val="1"/>
      <w:marLeft w:val="0"/>
      <w:marRight w:val="0"/>
      <w:marTop w:val="0"/>
      <w:marBottom w:val="0"/>
      <w:divBdr>
        <w:top w:val="none" w:sz="0" w:space="0" w:color="auto"/>
        <w:left w:val="none" w:sz="0" w:space="0" w:color="auto"/>
        <w:bottom w:val="none" w:sz="0" w:space="0" w:color="auto"/>
        <w:right w:val="none" w:sz="0" w:space="0" w:color="auto"/>
      </w:divBdr>
    </w:div>
    <w:div w:id="1289627855">
      <w:bodyDiv w:val="1"/>
      <w:marLeft w:val="0"/>
      <w:marRight w:val="0"/>
      <w:marTop w:val="0"/>
      <w:marBottom w:val="0"/>
      <w:divBdr>
        <w:top w:val="none" w:sz="0" w:space="0" w:color="auto"/>
        <w:left w:val="none" w:sz="0" w:space="0" w:color="auto"/>
        <w:bottom w:val="none" w:sz="0" w:space="0" w:color="auto"/>
        <w:right w:val="none" w:sz="0" w:space="0" w:color="auto"/>
      </w:divBdr>
    </w:div>
    <w:div w:id="1307010849">
      <w:bodyDiv w:val="1"/>
      <w:marLeft w:val="0"/>
      <w:marRight w:val="0"/>
      <w:marTop w:val="0"/>
      <w:marBottom w:val="0"/>
      <w:divBdr>
        <w:top w:val="none" w:sz="0" w:space="0" w:color="auto"/>
        <w:left w:val="none" w:sz="0" w:space="0" w:color="auto"/>
        <w:bottom w:val="none" w:sz="0" w:space="0" w:color="auto"/>
        <w:right w:val="none" w:sz="0" w:space="0" w:color="auto"/>
      </w:divBdr>
    </w:div>
    <w:div w:id="1317301759">
      <w:bodyDiv w:val="1"/>
      <w:marLeft w:val="0"/>
      <w:marRight w:val="0"/>
      <w:marTop w:val="0"/>
      <w:marBottom w:val="0"/>
      <w:divBdr>
        <w:top w:val="none" w:sz="0" w:space="0" w:color="auto"/>
        <w:left w:val="none" w:sz="0" w:space="0" w:color="auto"/>
        <w:bottom w:val="none" w:sz="0" w:space="0" w:color="auto"/>
        <w:right w:val="none" w:sz="0" w:space="0" w:color="auto"/>
      </w:divBdr>
    </w:div>
    <w:div w:id="1319118976">
      <w:bodyDiv w:val="1"/>
      <w:marLeft w:val="0"/>
      <w:marRight w:val="0"/>
      <w:marTop w:val="0"/>
      <w:marBottom w:val="0"/>
      <w:divBdr>
        <w:top w:val="none" w:sz="0" w:space="0" w:color="auto"/>
        <w:left w:val="none" w:sz="0" w:space="0" w:color="auto"/>
        <w:bottom w:val="none" w:sz="0" w:space="0" w:color="auto"/>
        <w:right w:val="none" w:sz="0" w:space="0" w:color="auto"/>
      </w:divBdr>
      <w:divsChild>
        <w:div w:id="1295017232">
          <w:marLeft w:val="0"/>
          <w:marRight w:val="0"/>
          <w:marTop w:val="0"/>
          <w:marBottom w:val="0"/>
          <w:divBdr>
            <w:top w:val="none" w:sz="0" w:space="0" w:color="auto"/>
            <w:left w:val="none" w:sz="0" w:space="0" w:color="auto"/>
            <w:bottom w:val="none" w:sz="0" w:space="0" w:color="auto"/>
            <w:right w:val="none" w:sz="0" w:space="0" w:color="auto"/>
          </w:divBdr>
          <w:divsChild>
            <w:div w:id="186987149">
              <w:marLeft w:val="0"/>
              <w:marRight w:val="0"/>
              <w:marTop w:val="0"/>
              <w:marBottom w:val="0"/>
              <w:divBdr>
                <w:top w:val="none" w:sz="0" w:space="0" w:color="auto"/>
                <w:left w:val="none" w:sz="0" w:space="0" w:color="auto"/>
                <w:bottom w:val="none" w:sz="0" w:space="0" w:color="auto"/>
                <w:right w:val="none" w:sz="0" w:space="0" w:color="auto"/>
              </w:divBdr>
            </w:div>
            <w:div w:id="240484128">
              <w:marLeft w:val="0"/>
              <w:marRight w:val="0"/>
              <w:marTop w:val="0"/>
              <w:marBottom w:val="0"/>
              <w:divBdr>
                <w:top w:val="none" w:sz="0" w:space="0" w:color="auto"/>
                <w:left w:val="none" w:sz="0" w:space="0" w:color="auto"/>
                <w:bottom w:val="none" w:sz="0" w:space="0" w:color="auto"/>
                <w:right w:val="none" w:sz="0" w:space="0" w:color="auto"/>
              </w:divBdr>
            </w:div>
            <w:div w:id="339167066">
              <w:marLeft w:val="0"/>
              <w:marRight w:val="0"/>
              <w:marTop w:val="0"/>
              <w:marBottom w:val="0"/>
              <w:divBdr>
                <w:top w:val="none" w:sz="0" w:space="0" w:color="auto"/>
                <w:left w:val="none" w:sz="0" w:space="0" w:color="auto"/>
                <w:bottom w:val="none" w:sz="0" w:space="0" w:color="auto"/>
                <w:right w:val="none" w:sz="0" w:space="0" w:color="auto"/>
              </w:divBdr>
            </w:div>
            <w:div w:id="692344315">
              <w:marLeft w:val="0"/>
              <w:marRight w:val="0"/>
              <w:marTop w:val="0"/>
              <w:marBottom w:val="0"/>
              <w:divBdr>
                <w:top w:val="none" w:sz="0" w:space="0" w:color="auto"/>
                <w:left w:val="none" w:sz="0" w:space="0" w:color="auto"/>
                <w:bottom w:val="none" w:sz="0" w:space="0" w:color="auto"/>
                <w:right w:val="none" w:sz="0" w:space="0" w:color="auto"/>
              </w:divBdr>
            </w:div>
            <w:div w:id="1588032992">
              <w:marLeft w:val="0"/>
              <w:marRight w:val="0"/>
              <w:marTop w:val="0"/>
              <w:marBottom w:val="0"/>
              <w:divBdr>
                <w:top w:val="none" w:sz="0" w:space="0" w:color="auto"/>
                <w:left w:val="none" w:sz="0" w:space="0" w:color="auto"/>
                <w:bottom w:val="none" w:sz="0" w:space="0" w:color="auto"/>
                <w:right w:val="none" w:sz="0" w:space="0" w:color="auto"/>
              </w:divBdr>
            </w:div>
            <w:div w:id="1809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955">
      <w:bodyDiv w:val="1"/>
      <w:marLeft w:val="0"/>
      <w:marRight w:val="0"/>
      <w:marTop w:val="0"/>
      <w:marBottom w:val="0"/>
      <w:divBdr>
        <w:top w:val="none" w:sz="0" w:space="0" w:color="auto"/>
        <w:left w:val="none" w:sz="0" w:space="0" w:color="auto"/>
        <w:bottom w:val="none" w:sz="0" w:space="0" w:color="auto"/>
        <w:right w:val="none" w:sz="0" w:space="0" w:color="auto"/>
      </w:divBdr>
      <w:divsChild>
        <w:div w:id="1982538566">
          <w:marLeft w:val="0"/>
          <w:marRight w:val="0"/>
          <w:marTop w:val="0"/>
          <w:marBottom w:val="0"/>
          <w:divBdr>
            <w:top w:val="none" w:sz="0" w:space="0" w:color="auto"/>
            <w:left w:val="none" w:sz="0" w:space="0" w:color="auto"/>
            <w:bottom w:val="none" w:sz="0" w:space="0" w:color="auto"/>
            <w:right w:val="none" w:sz="0" w:space="0" w:color="auto"/>
          </w:divBdr>
        </w:div>
      </w:divsChild>
    </w:div>
    <w:div w:id="1361466726">
      <w:bodyDiv w:val="1"/>
      <w:marLeft w:val="0"/>
      <w:marRight w:val="0"/>
      <w:marTop w:val="0"/>
      <w:marBottom w:val="0"/>
      <w:divBdr>
        <w:top w:val="none" w:sz="0" w:space="0" w:color="auto"/>
        <w:left w:val="none" w:sz="0" w:space="0" w:color="auto"/>
        <w:bottom w:val="none" w:sz="0" w:space="0" w:color="auto"/>
        <w:right w:val="none" w:sz="0" w:space="0" w:color="auto"/>
      </w:divBdr>
    </w:div>
    <w:div w:id="1371222825">
      <w:bodyDiv w:val="1"/>
      <w:marLeft w:val="0"/>
      <w:marRight w:val="0"/>
      <w:marTop w:val="0"/>
      <w:marBottom w:val="0"/>
      <w:divBdr>
        <w:top w:val="none" w:sz="0" w:space="0" w:color="auto"/>
        <w:left w:val="none" w:sz="0" w:space="0" w:color="auto"/>
        <w:bottom w:val="none" w:sz="0" w:space="0" w:color="auto"/>
        <w:right w:val="none" w:sz="0" w:space="0" w:color="auto"/>
      </w:divBdr>
      <w:divsChild>
        <w:div w:id="539590200">
          <w:marLeft w:val="0"/>
          <w:marRight w:val="0"/>
          <w:marTop w:val="0"/>
          <w:marBottom w:val="0"/>
          <w:divBdr>
            <w:top w:val="none" w:sz="0" w:space="0" w:color="auto"/>
            <w:left w:val="none" w:sz="0" w:space="0" w:color="auto"/>
            <w:bottom w:val="none" w:sz="0" w:space="0" w:color="auto"/>
            <w:right w:val="none" w:sz="0" w:space="0" w:color="auto"/>
          </w:divBdr>
        </w:div>
        <w:div w:id="621687322">
          <w:marLeft w:val="0"/>
          <w:marRight w:val="0"/>
          <w:marTop w:val="0"/>
          <w:marBottom w:val="0"/>
          <w:divBdr>
            <w:top w:val="none" w:sz="0" w:space="0" w:color="auto"/>
            <w:left w:val="none" w:sz="0" w:space="0" w:color="auto"/>
            <w:bottom w:val="none" w:sz="0" w:space="0" w:color="auto"/>
            <w:right w:val="none" w:sz="0" w:space="0" w:color="auto"/>
          </w:divBdr>
        </w:div>
        <w:div w:id="765347809">
          <w:marLeft w:val="0"/>
          <w:marRight w:val="0"/>
          <w:marTop w:val="0"/>
          <w:marBottom w:val="0"/>
          <w:divBdr>
            <w:top w:val="none" w:sz="0" w:space="0" w:color="auto"/>
            <w:left w:val="none" w:sz="0" w:space="0" w:color="auto"/>
            <w:bottom w:val="none" w:sz="0" w:space="0" w:color="auto"/>
            <w:right w:val="none" w:sz="0" w:space="0" w:color="auto"/>
          </w:divBdr>
        </w:div>
        <w:div w:id="850294428">
          <w:marLeft w:val="0"/>
          <w:marRight w:val="0"/>
          <w:marTop w:val="0"/>
          <w:marBottom w:val="0"/>
          <w:divBdr>
            <w:top w:val="none" w:sz="0" w:space="0" w:color="auto"/>
            <w:left w:val="none" w:sz="0" w:space="0" w:color="auto"/>
            <w:bottom w:val="none" w:sz="0" w:space="0" w:color="auto"/>
            <w:right w:val="none" w:sz="0" w:space="0" w:color="auto"/>
          </w:divBdr>
        </w:div>
        <w:div w:id="1851021710">
          <w:marLeft w:val="0"/>
          <w:marRight w:val="0"/>
          <w:marTop w:val="0"/>
          <w:marBottom w:val="0"/>
          <w:divBdr>
            <w:top w:val="none" w:sz="0" w:space="0" w:color="auto"/>
            <w:left w:val="none" w:sz="0" w:space="0" w:color="auto"/>
            <w:bottom w:val="none" w:sz="0" w:space="0" w:color="auto"/>
            <w:right w:val="none" w:sz="0" w:space="0" w:color="auto"/>
          </w:divBdr>
        </w:div>
      </w:divsChild>
    </w:div>
    <w:div w:id="1401975231">
      <w:bodyDiv w:val="1"/>
      <w:marLeft w:val="0"/>
      <w:marRight w:val="0"/>
      <w:marTop w:val="0"/>
      <w:marBottom w:val="0"/>
      <w:divBdr>
        <w:top w:val="none" w:sz="0" w:space="0" w:color="auto"/>
        <w:left w:val="none" w:sz="0" w:space="0" w:color="auto"/>
        <w:bottom w:val="none" w:sz="0" w:space="0" w:color="auto"/>
        <w:right w:val="none" w:sz="0" w:space="0" w:color="auto"/>
      </w:divBdr>
    </w:div>
    <w:div w:id="1405840060">
      <w:bodyDiv w:val="1"/>
      <w:marLeft w:val="0"/>
      <w:marRight w:val="0"/>
      <w:marTop w:val="0"/>
      <w:marBottom w:val="0"/>
      <w:divBdr>
        <w:top w:val="none" w:sz="0" w:space="0" w:color="auto"/>
        <w:left w:val="none" w:sz="0" w:space="0" w:color="auto"/>
        <w:bottom w:val="none" w:sz="0" w:space="0" w:color="auto"/>
        <w:right w:val="none" w:sz="0" w:space="0" w:color="auto"/>
      </w:divBdr>
    </w:div>
    <w:div w:id="1421026331">
      <w:bodyDiv w:val="1"/>
      <w:marLeft w:val="0"/>
      <w:marRight w:val="0"/>
      <w:marTop w:val="0"/>
      <w:marBottom w:val="0"/>
      <w:divBdr>
        <w:top w:val="none" w:sz="0" w:space="0" w:color="auto"/>
        <w:left w:val="none" w:sz="0" w:space="0" w:color="auto"/>
        <w:bottom w:val="none" w:sz="0" w:space="0" w:color="auto"/>
        <w:right w:val="none" w:sz="0" w:space="0" w:color="auto"/>
      </w:divBdr>
    </w:div>
    <w:div w:id="1439183758">
      <w:bodyDiv w:val="1"/>
      <w:marLeft w:val="0"/>
      <w:marRight w:val="0"/>
      <w:marTop w:val="0"/>
      <w:marBottom w:val="0"/>
      <w:divBdr>
        <w:top w:val="none" w:sz="0" w:space="0" w:color="auto"/>
        <w:left w:val="none" w:sz="0" w:space="0" w:color="auto"/>
        <w:bottom w:val="none" w:sz="0" w:space="0" w:color="auto"/>
        <w:right w:val="none" w:sz="0" w:space="0" w:color="auto"/>
      </w:divBdr>
    </w:div>
    <w:div w:id="1475290834">
      <w:bodyDiv w:val="1"/>
      <w:marLeft w:val="0"/>
      <w:marRight w:val="0"/>
      <w:marTop w:val="0"/>
      <w:marBottom w:val="0"/>
      <w:divBdr>
        <w:top w:val="none" w:sz="0" w:space="0" w:color="auto"/>
        <w:left w:val="none" w:sz="0" w:space="0" w:color="auto"/>
        <w:bottom w:val="none" w:sz="0" w:space="0" w:color="auto"/>
        <w:right w:val="none" w:sz="0" w:space="0" w:color="auto"/>
      </w:divBdr>
    </w:div>
    <w:div w:id="1485733144">
      <w:bodyDiv w:val="1"/>
      <w:marLeft w:val="0"/>
      <w:marRight w:val="0"/>
      <w:marTop w:val="0"/>
      <w:marBottom w:val="0"/>
      <w:divBdr>
        <w:top w:val="none" w:sz="0" w:space="0" w:color="auto"/>
        <w:left w:val="none" w:sz="0" w:space="0" w:color="auto"/>
        <w:bottom w:val="none" w:sz="0" w:space="0" w:color="auto"/>
        <w:right w:val="none" w:sz="0" w:space="0" w:color="auto"/>
      </w:divBdr>
    </w:div>
    <w:div w:id="1498225905">
      <w:bodyDiv w:val="1"/>
      <w:marLeft w:val="0"/>
      <w:marRight w:val="0"/>
      <w:marTop w:val="0"/>
      <w:marBottom w:val="0"/>
      <w:divBdr>
        <w:top w:val="none" w:sz="0" w:space="0" w:color="auto"/>
        <w:left w:val="none" w:sz="0" w:space="0" w:color="auto"/>
        <w:bottom w:val="none" w:sz="0" w:space="0" w:color="auto"/>
        <w:right w:val="none" w:sz="0" w:space="0" w:color="auto"/>
      </w:divBdr>
    </w:div>
    <w:div w:id="1503816432">
      <w:bodyDiv w:val="1"/>
      <w:marLeft w:val="0"/>
      <w:marRight w:val="0"/>
      <w:marTop w:val="0"/>
      <w:marBottom w:val="0"/>
      <w:divBdr>
        <w:top w:val="none" w:sz="0" w:space="0" w:color="auto"/>
        <w:left w:val="none" w:sz="0" w:space="0" w:color="auto"/>
        <w:bottom w:val="none" w:sz="0" w:space="0" w:color="auto"/>
        <w:right w:val="none" w:sz="0" w:space="0" w:color="auto"/>
      </w:divBdr>
      <w:divsChild>
        <w:div w:id="343289258">
          <w:marLeft w:val="0"/>
          <w:marRight w:val="0"/>
          <w:marTop w:val="0"/>
          <w:marBottom w:val="0"/>
          <w:divBdr>
            <w:top w:val="none" w:sz="0" w:space="0" w:color="auto"/>
            <w:left w:val="none" w:sz="0" w:space="0" w:color="auto"/>
            <w:bottom w:val="none" w:sz="0" w:space="0" w:color="auto"/>
            <w:right w:val="none" w:sz="0" w:space="0" w:color="auto"/>
          </w:divBdr>
        </w:div>
      </w:divsChild>
    </w:div>
    <w:div w:id="1514033138">
      <w:bodyDiv w:val="1"/>
      <w:marLeft w:val="0"/>
      <w:marRight w:val="0"/>
      <w:marTop w:val="0"/>
      <w:marBottom w:val="0"/>
      <w:divBdr>
        <w:top w:val="none" w:sz="0" w:space="0" w:color="auto"/>
        <w:left w:val="none" w:sz="0" w:space="0" w:color="auto"/>
        <w:bottom w:val="none" w:sz="0" w:space="0" w:color="auto"/>
        <w:right w:val="none" w:sz="0" w:space="0" w:color="auto"/>
      </w:divBdr>
      <w:divsChild>
        <w:div w:id="550850411">
          <w:marLeft w:val="1440"/>
          <w:marRight w:val="0"/>
          <w:marTop w:val="0"/>
          <w:marBottom w:val="0"/>
          <w:divBdr>
            <w:top w:val="none" w:sz="0" w:space="0" w:color="auto"/>
            <w:left w:val="none" w:sz="0" w:space="0" w:color="auto"/>
            <w:bottom w:val="none" w:sz="0" w:space="0" w:color="auto"/>
            <w:right w:val="none" w:sz="0" w:space="0" w:color="auto"/>
          </w:divBdr>
        </w:div>
        <w:div w:id="1569072301">
          <w:marLeft w:val="1440"/>
          <w:marRight w:val="0"/>
          <w:marTop w:val="0"/>
          <w:marBottom w:val="0"/>
          <w:divBdr>
            <w:top w:val="none" w:sz="0" w:space="0" w:color="auto"/>
            <w:left w:val="none" w:sz="0" w:space="0" w:color="auto"/>
            <w:bottom w:val="none" w:sz="0" w:space="0" w:color="auto"/>
            <w:right w:val="none" w:sz="0" w:space="0" w:color="auto"/>
          </w:divBdr>
        </w:div>
        <w:div w:id="1633439475">
          <w:marLeft w:val="1440"/>
          <w:marRight w:val="0"/>
          <w:marTop w:val="0"/>
          <w:marBottom w:val="0"/>
          <w:divBdr>
            <w:top w:val="none" w:sz="0" w:space="0" w:color="auto"/>
            <w:left w:val="none" w:sz="0" w:space="0" w:color="auto"/>
            <w:bottom w:val="none" w:sz="0" w:space="0" w:color="auto"/>
            <w:right w:val="none" w:sz="0" w:space="0" w:color="auto"/>
          </w:divBdr>
        </w:div>
        <w:div w:id="1895971773">
          <w:marLeft w:val="1440"/>
          <w:marRight w:val="0"/>
          <w:marTop w:val="0"/>
          <w:marBottom w:val="0"/>
          <w:divBdr>
            <w:top w:val="none" w:sz="0" w:space="0" w:color="auto"/>
            <w:left w:val="none" w:sz="0" w:space="0" w:color="auto"/>
            <w:bottom w:val="none" w:sz="0" w:space="0" w:color="auto"/>
            <w:right w:val="none" w:sz="0" w:space="0" w:color="auto"/>
          </w:divBdr>
        </w:div>
      </w:divsChild>
    </w:div>
    <w:div w:id="1537157244">
      <w:bodyDiv w:val="1"/>
      <w:marLeft w:val="0"/>
      <w:marRight w:val="0"/>
      <w:marTop w:val="0"/>
      <w:marBottom w:val="0"/>
      <w:divBdr>
        <w:top w:val="none" w:sz="0" w:space="0" w:color="auto"/>
        <w:left w:val="none" w:sz="0" w:space="0" w:color="auto"/>
        <w:bottom w:val="none" w:sz="0" w:space="0" w:color="auto"/>
        <w:right w:val="none" w:sz="0" w:space="0" w:color="auto"/>
      </w:divBdr>
    </w:div>
    <w:div w:id="1543134558">
      <w:bodyDiv w:val="1"/>
      <w:marLeft w:val="0"/>
      <w:marRight w:val="0"/>
      <w:marTop w:val="0"/>
      <w:marBottom w:val="0"/>
      <w:divBdr>
        <w:top w:val="none" w:sz="0" w:space="0" w:color="auto"/>
        <w:left w:val="none" w:sz="0" w:space="0" w:color="auto"/>
        <w:bottom w:val="none" w:sz="0" w:space="0" w:color="auto"/>
        <w:right w:val="none" w:sz="0" w:space="0" w:color="auto"/>
      </w:divBdr>
    </w:div>
    <w:div w:id="1575821142">
      <w:bodyDiv w:val="1"/>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0"/>
          <w:marBottom w:val="0"/>
          <w:divBdr>
            <w:top w:val="none" w:sz="0" w:space="0" w:color="auto"/>
            <w:left w:val="none" w:sz="0" w:space="0" w:color="auto"/>
            <w:bottom w:val="none" w:sz="0" w:space="0" w:color="auto"/>
            <w:right w:val="none" w:sz="0" w:space="0" w:color="auto"/>
          </w:divBdr>
        </w:div>
      </w:divsChild>
    </w:div>
    <w:div w:id="1578710283">
      <w:bodyDiv w:val="1"/>
      <w:marLeft w:val="0"/>
      <w:marRight w:val="0"/>
      <w:marTop w:val="0"/>
      <w:marBottom w:val="0"/>
      <w:divBdr>
        <w:top w:val="none" w:sz="0" w:space="0" w:color="auto"/>
        <w:left w:val="none" w:sz="0" w:space="0" w:color="auto"/>
        <w:bottom w:val="none" w:sz="0" w:space="0" w:color="auto"/>
        <w:right w:val="none" w:sz="0" w:space="0" w:color="auto"/>
      </w:divBdr>
    </w:div>
    <w:div w:id="1593390565">
      <w:bodyDiv w:val="1"/>
      <w:marLeft w:val="0"/>
      <w:marRight w:val="0"/>
      <w:marTop w:val="0"/>
      <w:marBottom w:val="0"/>
      <w:divBdr>
        <w:top w:val="none" w:sz="0" w:space="0" w:color="auto"/>
        <w:left w:val="none" w:sz="0" w:space="0" w:color="auto"/>
        <w:bottom w:val="none" w:sz="0" w:space="0" w:color="auto"/>
        <w:right w:val="none" w:sz="0" w:space="0" w:color="auto"/>
      </w:divBdr>
    </w:div>
    <w:div w:id="1595938807">
      <w:bodyDiv w:val="1"/>
      <w:marLeft w:val="0"/>
      <w:marRight w:val="0"/>
      <w:marTop w:val="0"/>
      <w:marBottom w:val="0"/>
      <w:divBdr>
        <w:top w:val="none" w:sz="0" w:space="0" w:color="auto"/>
        <w:left w:val="none" w:sz="0" w:space="0" w:color="auto"/>
        <w:bottom w:val="none" w:sz="0" w:space="0" w:color="auto"/>
        <w:right w:val="none" w:sz="0" w:space="0" w:color="auto"/>
      </w:divBdr>
    </w:div>
    <w:div w:id="1611425381">
      <w:bodyDiv w:val="1"/>
      <w:marLeft w:val="0"/>
      <w:marRight w:val="0"/>
      <w:marTop w:val="0"/>
      <w:marBottom w:val="0"/>
      <w:divBdr>
        <w:top w:val="none" w:sz="0" w:space="0" w:color="auto"/>
        <w:left w:val="none" w:sz="0" w:space="0" w:color="auto"/>
        <w:bottom w:val="none" w:sz="0" w:space="0" w:color="auto"/>
        <w:right w:val="none" w:sz="0" w:space="0" w:color="auto"/>
      </w:divBdr>
    </w:div>
    <w:div w:id="1615206304">
      <w:bodyDiv w:val="1"/>
      <w:marLeft w:val="0"/>
      <w:marRight w:val="0"/>
      <w:marTop w:val="0"/>
      <w:marBottom w:val="0"/>
      <w:divBdr>
        <w:top w:val="none" w:sz="0" w:space="0" w:color="auto"/>
        <w:left w:val="none" w:sz="0" w:space="0" w:color="auto"/>
        <w:bottom w:val="none" w:sz="0" w:space="0" w:color="auto"/>
        <w:right w:val="none" w:sz="0" w:space="0" w:color="auto"/>
      </w:divBdr>
    </w:div>
    <w:div w:id="1618443926">
      <w:bodyDiv w:val="1"/>
      <w:marLeft w:val="0"/>
      <w:marRight w:val="0"/>
      <w:marTop w:val="0"/>
      <w:marBottom w:val="0"/>
      <w:divBdr>
        <w:top w:val="none" w:sz="0" w:space="0" w:color="auto"/>
        <w:left w:val="none" w:sz="0" w:space="0" w:color="auto"/>
        <w:bottom w:val="none" w:sz="0" w:space="0" w:color="auto"/>
        <w:right w:val="none" w:sz="0" w:space="0" w:color="auto"/>
      </w:divBdr>
    </w:div>
    <w:div w:id="1735395058">
      <w:bodyDiv w:val="1"/>
      <w:marLeft w:val="0"/>
      <w:marRight w:val="0"/>
      <w:marTop w:val="0"/>
      <w:marBottom w:val="0"/>
      <w:divBdr>
        <w:top w:val="none" w:sz="0" w:space="0" w:color="auto"/>
        <w:left w:val="none" w:sz="0" w:space="0" w:color="auto"/>
        <w:bottom w:val="none" w:sz="0" w:space="0" w:color="auto"/>
        <w:right w:val="none" w:sz="0" w:space="0" w:color="auto"/>
      </w:divBdr>
    </w:div>
    <w:div w:id="1806585553">
      <w:bodyDiv w:val="1"/>
      <w:marLeft w:val="0"/>
      <w:marRight w:val="0"/>
      <w:marTop w:val="0"/>
      <w:marBottom w:val="0"/>
      <w:divBdr>
        <w:top w:val="none" w:sz="0" w:space="0" w:color="auto"/>
        <w:left w:val="none" w:sz="0" w:space="0" w:color="auto"/>
        <w:bottom w:val="none" w:sz="0" w:space="0" w:color="auto"/>
        <w:right w:val="none" w:sz="0" w:space="0" w:color="auto"/>
      </w:divBdr>
    </w:div>
    <w:div w:id="1876120381">
      <w:bodyDiv w:val="1"/>
      <w:marLeft w:val="0"/>
      <w:marRight w:val="0"/>
      <w:marTop w:val="0"/>
      <w:marBottom w:val="0"/>
      <w:divBdr>
        <w:top w:val="none" w:sz="0" w:space="0" w:color="auto"/>
        <w:left w:val="none" w:sz="0" w:space="0" w:color="auto"/>
        <w:bottom w:val="none" w:sz="0" w:space="0" w:color="auto"/>
        <w:right w:val="none" w:sz="0" w:space="0" w:color="auto"/>
      </w:divBdr>
    </w:div>
    <w:div w:id="1880315310">
      <w:bodyDiv w:val="1"/>
      <w:marLeft w:val="0"/>
      <w:marRight w:val="0"/>
      <w:marTop w:val="0"/>
      <w:marBottom w:val="0"/>
      <w:divBdr>
        <w:top w:val="none" w:sz="0" w:space="0" w:color="auto"/>
        <w:left w:val="none" w:sz="0" w:space="0" w:color="auto"/>
        <w:bottom w:val="none" w:sz="0" w:space="0" w:color="auto"/>
        <w:right w:val="none" w:sz="0" w:space="0" w:color="auto"/>
      </w:divBdr>
      <w:divsChild>
        <w:div w:id="1021393416">
          <w:marLeft w:val="0"/>
          <w:marRight w:val="0"/>
          <w:marTop w:val="0"/>
          <w:marBottom w:val="0"/>
          <w:divBdr>
            <w:top w:val="none" w:sz="0" w:space="0" w:color="auto"/>
            <w:left w:val="none" w:sz="0" w:space="0" w:color="auto"/>
            <w:bottom w:val="none" w:sz="0" w:space="0" w:color="auto"/>
            <w:right w:val="none" w:sz="0" w:space="0" w:color="auto"/>
          </w:divBdr>
        </w:div>
      </w:divsChild>
    </w:div>
    <w:div w:id="1883403233">
      <w:bodyDiv w:val="1"/>
      <w:marLeft w:val="0"/>
      <w:marRight w:val="0"/>
      <w:marTop w:val="0"/>
      <w:marBottom w:val="0"/>
      <w:divBdr>
        <w:top w:val="none" w:sz="0" w:space="0" w:color="auto"/>
        <w:left w:val="none" w:sz="0" w:space="0" w:color="auto"/>
        <w:bottom w:val="none" w:sz="0" w:space="0" w:color="auto"/>
        <w:right w:val="none" w:sz="0" w:space="0" w:color="auto"/>
      </w:divBdr>
    </w:div>
    <w:div w:id="1921409258">
      <w:bodyDiv w:val="1"/>
      <w:marLeft w:val="0"/>
      <w:marRight w:val="0"/>
      <w:marTop w:val="0"/>
      <w:marBottom w:val="0"/>
      <w:divBdr>
        <w:top w:val="none" w:sz="0" w:space="0" w:color="auto"/>
        <w:left w:val="none" w:sz="0" w:space="0" w:color="auto"/>
        <w:bottom w:val="none" w:sz="0" w:space="0" w:color="auto"/>
        <w:right w:val="none" w:sz="0" w:space="0" w:color="auto"/>
      </w:divBdr>
    </w:div>
    <w:div w:id="1944340808">
      <w:bodyDiv w:val="1"/>
      <w:marLeft w:val="0"/>
      <w:marRight w:val="0"/>
      <w:marTop w:val="0"/>
      <w:marBottom w:val="0"/>
      <w:divBdr>
        <w:top w:val="none" w:sz="0" w:space="0" w:color="auto"/>
        <w:left w:val="none" w:sz="0" w:space="0" w:color="auto"/>
        <w:bottom w:val="none" w:sz="0" w:space="0" w:color="auto"/>
        <w:right w:val="none" w:sz="0" w:space="0" w:color="auto"/>
      </w:divBdr>
    </w:div>
    <w:div w:id="1946839530">
      <w:bodyDiv w:val="1"/>
      <w:marLeft w:val="0"/>
      <w:marRight w:val="0"/>
      <w:marTop w:val="0"/>
      <w:marBottom w:val="0"/>
      <w:divBdr>
        <w:top w:val="none" w:sz="0" w:space="0" w:color="auto"/>
        <w:left w:val="none" w:sz="0" w:space="0" w:color="auto"/>
        <w:bottom w:val="none" w:sz="0" w:space="0" w:color="auto"/>
        <w:right w:val="none" w:sz="0" w:space="0" w:color="auto"/>
      </w:divBdr>
    </w:div>
    <w:div w:id="1967466812">
      <w:bodyDiv w:val="1"/>
      <w:marLeft w:val="0"/>
      <w:marRight w:val="0"/>
      <w:marTop w:val="0"/>
      <w:marBottom w:val="0"/>
      <w:divBdr>
        <w:top w:val="none" w:sz="0" w:space="0" w:color="auto"/>
        <w:left w:val="none" w:sz="0" w:space="0" w:color="auto"/>
        <w:bottom w:val="none" w:sz="0" w:space="0" w:color="auto"/>
        <w:right w:val="none" w:sz="0" w:space="0" w:color="auto"/>
      </w:divBdr>
    </w:div>
    <w:div w:id="2006738842">
      <w:bodyDiv w:val="1"/>
      <w:marLeft w:val="0"/>
      <w:marRight w:val="0"/>
      <w:marTop w:val="0"/>
      <w:marBottom w:val="0"/>
      <w:divBdr>
        <w:top w:val="none" w:sz="0" w:space="0" w:color="auto"/>
        <w:left w:val="none" w:sz="0" w:space="0" w:color="auto"/>
        <w:bottom w:val="none" w:sz="0" w:space="0" w:color="auto"/>
        <w:right w:val="none" w:sz="0" w:space="0" w:color="auto"/>
      </w:divBdr>
    </w:div>
    <w:div w:id="2023314281">
      <w:bodyDiv w:val="1"/>
      <w:marLeft w:val="0"/>
      <w:marRight w:val="0"/>
      <w:marTop w:val="0"/>
      <w:marBottom w:val="0"/>
      <w:divBdr>
        <w:top w:val="none" w:sz="0" w:space="0" w:color="auto"/>
        <w:left w:val="none" w:sz="0" w:space="0" w:color="auto"/>
        <w:bottom w:val="none" w:sz="0" w:space="0" w:color="auto"/>
        <w:right w:val="none" w:sz="0" w:space="0" w:color="auto"/>
      </w:divBdr>
    </w:div>
    <w:div w:id="2023776876">
      <w:bodyDiv w:val="1"/>
      <w:marLeft w:val="0"/>
      <w:marRight w:val="0"/>
      <w:marTop w:val="0"/>
      <w:marBottom w:val="0"/>
      <w:divBdr>
        <w:top w:val="none" w:sz="0" w:space="0" w:color="auto"/>
        <w:left w:val="none" w:sz="0" w:space="0" w:color="auto"/>
        <w:bottom w:val="none" w:sz="0" w:space="0" w:color="auto"/>
        <w:right w:val="none" w:sz="0" w:space="0" w:color="auto"/>
      </w:divBdr>
    </w:div>
    <w:div w:id="2028293279">
      <w:bodyDiv w:val="1"/>
      <w:marLeft w:val="0"/>
      <w:marRight w:val="0"/>
      <w:marTop w:val="0"/>
      <w:marBottom w:val="0"/>
      <w:divBdr>
        <w:top w:val="none" w:sz="0" w:space="0" w:color="auto"/>
        <w:left w:val="none" w:sz="0" w:space="0" w:color="auto"/>
        <w:bottom w:val="none" w:sz="0" w:space="0" w:color="auto"/>
        <w:right w:val="none" w:sz="0" w:space="0" w:color="auto"/>
      </w:divBdr>
    </w:div>
    <w:div w:id="2032874052">
      <w:bodyDiv w:val="1"/>
      <w:marLeft w:val="0"/>
      <w:marRight w:val="0"/>
      <w:marTop w:val="0"/>
      <w:marBottom w:val="0"/>
      <w:divBdr>
        <w:top w:val="none" w:sz="0" w:space="0" w:color="auto"/>
        <w:left w:val="none" w:sz="0" w:space="0" w:color="auto"/>
        <w:bottom w:val="none" w:sz="0" w:space="0" w:color="auto"/>
        <w:right w:val="none" w:sz="0" w:space="0" w:color="auto"/>
      </w:divBdr>
    </w:div>
    <w:div w:id="2036997898">
      <w:bodyDiv w:val="1"/>
      <w:marLeft w:val="0"/>
      <w:marRight w:val="0"/>
      <w:marTop w:val="0"/>
      <w:marBottom w:val="0"/>
      <w:divBdr>
        <w:top w:val="none" w:sz="0" w:space="0" w:color="auto"/>
        <w:left w:val="none" w:sz="0" w:space="0" w:color="auto"/>
        <w:bottom w:val="none" w:sz="0" w:space="0" w:color="auto"/>
        <w:right w:val="none" w:sz="0" w:space="0" w:color="auto"/>
      </w:divBdr>
    </w:div>
    <w:div w:id="2055544099">
      <w:bodyDiv w:val="1"/>
      <w:marLeft w:val="0"/>
      <w:marRight w:val="0"/>
      <w:marTop w:val="0"/>
      <w:marBottom w:val="0"/>
      <w:divBdr>
        <w:top w:val="none" w:sz="0" w:space="0" w:color="auto"/>
        <w:left w:val="none" w:sz="0" w:space="0" w:color="auto"/>
        <w:bottom w:val="none" w:sz="0" w:space="0" w:color="auto"/>
        <w:right w:val="none" w:sz="0" w:space="0" w:color="auto"/>
      </w:divBdr>
    </w:div>
    <w:div w:id="2064020859">
      <w:bodyDiv w:val="1"/>
      <w:marLeft w:val="0"/>
      <w:marRight w:val="0"/>
      <w:marTop w:val="0"/>
      <w:marBottom w:val="0"/>
      <w:divBdr>
        <w:top w:val="none" w:sz="0" w:space="0" w:color="auto"/>
        <w:left w:val="none" w:sz="0" w:space="0" w:color="auto"/>
        <w:bottom w:val="none" w:sz="0" w:space="0" w:color="auto"/>
        <w:right w:val="none" w:sz="0" w:space="0" w:color="auto"/>
      </w:divBdr>
      <w:divsChild>
        <w:div w:id="1656882063">
          <w:marLeft w:val="0"/>
          <w:marRight w:val="0"/>
          <w:marTop w:val="0"/>
          <w:marBottom w:val="0"/>
          <w:divBdr>
            <w:top w:val="none" w:sz="0" w:space="0" w:color="auto"/>
            <w:left w:val="none" w:sz="0" w:space="0" w:color="auto"/>
            <w:bottom w:val="none" w:sz="0" w:space="0" w:color="auto"/>
            <w:right w:val="none" w:sz="0" w:space="0" w:color="auto"/>
          </w:divBdr>
        </w:div>
      </w:divsChild>
    </w:div>
    <w:div w:id="2075734557">
      <w:bodyDiv w:val="1"/>
      <w:marLeft w:val="0"/>
      <w:marRight w:val="0"/>
      <w:marTop w:val="0"/>
      <w:marBottom w:val="0"/>
      <w:divBdr>
        <w:top w:val="none" w:sz="0" w:space="0" w:color="auto"/>
        <w:left w:val="none" w:sz="0" w:space="0" w:color="auto"/>
        <w:bottom w:val="none" w:sz="0" w:space="0" w:color="auto"/>
        <w:right w:val="none" w:sz="0" w:space="0" w:color="auto"/>
      </w:divBdr>
    </w:div>
    <w:div w:id="2078701665">
      <w:bodyDiv w:val="1"/>
      <w:marLeft w:val="0"/>
      <w:marRight w:val="0"/>
      <w:marTop w:val="0"/>
      <w:marBottom w:val="0"/>
      <w:divBdr>
        <w:top w:val="none" w:sz="0" w:space="0" w:color="auto"/>
        <w:left w:val="none" w:sz="0" w:space="0" w:color="auto"/>
        <w:bottom w:val="none" w:sz="0" w:space="0" w:color="auto"/>
        <w:right w:val="none" w:sz="0" w:space="0" w:color="auto"/>
      </w:divBdr>
    </w:div>
    <w:div w:id="21188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ralvalleyjointventure.org/assets/pdf/CVJV-Mosquito-BMP.pdf" TargetMode="External"/><Relationship Id="rId4" Type="http://schemas.microsoft.com/office/2007/relationships/stylesWithEffects" Target="stylesWithEffects.xml"/><Relationship Id="rId9" Type="http://schemas.openxmlformats.org/officeDocument/2006/relationships/hyperlink" Target="http://www.arb.ca.gov/cci-quan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DDE7-2F6B-41C9-9B5B-54D2CA69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3356</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Proposition 50 River Parkways Grant Guidelines</vt:lpstr>
    </vt:vector>
  </TitlesOfParts>
  <Company>Resrouces Agency</Company>
  <LinksUpToDate>false</LinksUpToDate>
  <CharactersWithSpaces>22662</CharactersWithSpaces>
  <SharedDoc>false</SharedDoc>
  <HLinks>
    <vt:vector size="186" baseType="variant">
      <vt:variant>
        <vt:i4>7798802</vt:i4>
      </vt:variant>
      <vt:variant>
        <vt:i4>131</vt:i4>
      </vt:variant>
      <vt:variant>
        <vt:i4>0</vt:i4>
      </vt:variant>
      <vt:variant>
        <vt:i4>5</vt:i4>
      </vt:variant>
      <vt:variant>
        <vt:lpwstr>http://en.wikipedia.org/wiki/Urban_planning</vt:lpwstr>
      </vt:variant>
      <vt:variant>
        <vt:lpwstr/>
      </vt:variant>
      <vt:variant>
        <vt:i4>7798796</vt:i4>
      </vt:variant>
      <vt:variant>
        <vt:i4>128</vt:i4>
      </vt:variant>
      <vt:variant>
        <vt:i4>0</vt:i4>
      </vt:variant>
      <vt:variant>
        <vt:i4>5</vt:i4>
      </vt:variant>
      <vt:variant>
        <vt:lpwstr>http://en.wikipedia.org/wiki/Rural_area</vt:lpwstr>
      </vt:variant>
      <vt:variant>
        <vt:lpwstr/>
      </vt:variant>
      <vt:variant>
        <vt:i4>4325408</vt:i4>
      </vt:variant>
      <vt:variant>
        <vt:i4>125</vt:i4>
      </vt:variant>
      <vt:variant>
        <vt:i4>0</vt:i4>
      </vt:variant>
      <vt:variant>
        <vt:i4>5</vt:i4>
      </vt:variant>
      <vt:variant>
        <vt:lpwstr>http://en.wikipedia.org/wiki/Metropolitan_area</vt:lpwstr>
      </vt:variant>
      <vt:variant>
        <vt:lpwstr/>
      </vt:variant>
      <vt:variant>
        <vt:i4>2621507</vt:i4>
      </vt:variant>
      <vt:variant>
        <vt:i4>116</vt:i4>
      </vt:variant>
      <vt:variant>
        <vt:i4>0</vt:i4>
      </vt:variant>
      <vt:variant>
        <vt:i4>5</vt:i4>
      </vt:variant>
      <vt:variant>
        <vt:lpwstr>mailto:casil@gis.ca.gov</vt:lpwstr>
      </vt:variant>
      <vt:variant>
        <vt:lpwstr/>
      </vt:variant>
      <vt:variant>
        <vt:i4>5570644</vt:i4>
      </vt:variant>
      <vt:variant>
        <vt:i4>113</vt:i4>
      </vt:variant>
      <vt:variant>
        <vt:i4>0</vt:i4>
      </vt:variant>
      <vt:variant>
        <vt:i4>5</vt:i4>
      </vt:variant>
      <vt:variant>
        <vt:lpwstr>http://www.topozone.com/</vt:lpwstr>
      </vt:variant>
      <vt:variant>
        <vt:lpwstr/>
      </vt:variant>
      <vt:variant>
        <vt:i4>4849750</vt:i4>
      </vt:variant>
      <vt:variant>
        <vt:i4>69</vt:i4>
      </vt:variant>
      <vt:variant>
        <vt:i4>0</vt:i4>
      </vt:variant>
      <vt:variant>
        <vt:i4>5</vt:i4>
      </vt:variant>
      <vt:variant>
        <vt:lpwstr>http://www.dir.ca.gov/DLSR/PWD/index.htm</vt:lpwstr>
      </vt:variant>
      <vt:variant>
        <vt:lpwstr/>
      </vt:variant>
      <vt:variant>
        <vt:i4>524288</vt:i4>
      </vt:variant>
      <vt:variant>
        <vt:i4>66</vt:i4>
      </vt:variant>
      <vt:variant>
        <vt:i4>0</vt:i4>
      </vt:variant>
      <vt:variant>
        <vt:i4>5</vt:i4>
      </vt:variant>
      <vt:variant>
        <vt:lpwstr>http://www.dot.ca.gov/localoffice.htm</vt:lpwstr>
      </vt:variant>
      <vt:variant>
        <vt:lpwstr/>
      </vt:variant>
      <vt:variant>
        <vt:i4>4522016</vt:i4>
      </vt:variant>
      <vt:variant>
        <vt:i4>63</vt:i4>
      </vt:variant>
      <vt:variant>
        <vt:i4>0</vt:i4>
      </vt:variant>
      <vt:variant>
        <vt:i4>5</vt:i4>
      </vt:variant>
      <vt:variant>
        <vt:lpwstr>http://www.resources.ca.gov/bonds_prop84 urbangreening.html</vt:lpwstr>
      </vt:variant>
      <vt:variant>
        <vt:lpwstr/>
      </vt:variant>
      <vt:variant>
        <vt:i4>6815795</vt:i4>
      </vt:variant>
      <vt:variant>
        <vt:i4>60</vt:i4>
      </vt:variant>
      <vt:variant>
        <vt:i4>0</vt:i4>
      </vt:variant>
      <vt:variant>
        <vt:i4>5</vt:i4>
      </vt:variant>
      <vt:variant>
        <vt:lpwstr>http://www.parkinfo.org/caparks/grantee</vt:lpwstr>
      </vt:variant>
      <vt:variant>
        <vt:lpwstr/>
      </vt:variant>
      <vt:variant>
        <vt:i4>3866750</vt:i4>
      </vt:variant>
      <vt:variant>
        <vt:i4>57</vt:i4>
      </vt:variant>
      <vt:variant>
        <vt:i4>0</vt:i4>
      </vt:variant>
      <vt:variant>
        <vt:i4>5</vt:i4>
      </vt:variant>
      <vt:variant>
        <vt:lpwstr>http://www.opr.ca.gov/</vt:lpwstr>
      </vt:variant>
      <vt:variant>
        <vt:lpwstr/>
      </vt:variant>
      <vt:variant>
        <vt:i4>6160444</vt:i4>
      </vt:variant>
      <vt:variant>
        <vt:i4>54</vt:i4>
      </vt:variant>
      <vt:variant>
        <vt:i4>0</vt:i4>
      </vt:variant>
      <vt:variant>
        <vt:i4>5</vt:i4>
      </vt:variant>
      <vt:variant>
        <vt:lpwstr>http://www.ceres.ca.gov/topic/env_law/ceqa/guidelines/</vt:lpwstr>
      </vt:variant>
      <vt:variant>
        <vt:lpwstr/>
      </vt:variant>
      <vt:variant>
        <vt:i4>6160444</vt:i4>
      </vt:variant>
      <vt:variant>
        <vt:i4>51</vt:i4>
      </vt:variant>
      <vt:variant>
        <vt:i4>0</vt:i4>
      </vt:variant>
      <vt:variant>
        <vt:i4>5</vt:i4>
      </vt:variant>
      <vt:variant>
        <vt:lpwstr>http://www.ceres.ca.gov/topic/env_law/ceqa/guidelines/</vt:lpwstr>
      </vt:variant>
      <vt:variant>
        <vt:lpwstr/>
      </vt:variant>
      <vt:variant>
        <vt:i4>4456536</vt:i4>
      </vt:variant>
      <vt:variant>
        <vt:i4>48</vt:i4>
      </vt:variant>
      <vt:variant>
        <vt:i4>0</vt:i4>
      </vt:variant>
      <vt:variant>
        <vt:i4>5</vt:i4>
      </vt:variant>
      <vt:variant>
        <vt:lpwstr>http://www.swrcb.ca.gov/water_issues/hot_topics/20x2020/docs/govltr_to_legislature022808.pdf</vt:lpwstr>
      </vt:variant>
      <vt:variant>
        <vt:lpwstr/>
      </vt:variant>
      <vt:variant>
        <vt:i4>5505100</vt:i4>
      </vt:variant>
      <vt:variant>
        <vt:i4>45</vt:i4>
      </vt:variant>
      <vt:variant>
        <vt:i4>0</vt:i4>
      </vt:variant>
      <vt:variant>
        <vt:i4>5</vt:i4>
      </vt:variant>
      <vt:variant>
        <vt:lpwstr>http://www.waterplan.water.ca.gov/cwpu2009/index.cfm</vt:lpwstr>
      </vt:variant>
      <vt:variant>
        <vt:lpwstr/>
      </vt:variant>
      <vt:variant>
        <vt:i4>5505088</vt:i4>
      </vt:variant>
      <vt:variant>
        <vt:i4>42</vt:i4>
      </vt:variant>
      <vt:variant>
        <vt:i4>0</vt:i4>
      </vt:variant>
      <vt:variant>
        <vt:i4>5</vt:i4>
      </vt:variant>
      <vt:variant>
        <vt:lpwstr>http://www.ufei.org/Standards&amp;Specs.html</vt:lpwstr>
      </vt:variant>
      <vt:variant>
        <vt:lpwstr/>
      </vt:variant>
      <vt:variant>
        <vt:i4>4784129</vt:i4>
      </vt:variant>
      <vt:variant>
        <vt:i4>39</vt:i4>
      </vt:variant>
      <vt:variant>
        <vt:i4>0</vt:i4>
      </vt:variant>
      <vt:variant>
        <vt:i4>5</vt:i4>
      </vt:variant>
      <vt:variant>
        <vt:lpwstr>http://selectree.calpoly.edu/</vt:lpwstr>
      </vt:variant>
      <vt:variant>
        <vt:lpwstr/>
      </vt:variant>
      <vt:variant>
        <vt:i4>7143527</vt:i4>
      </vt:variant>
      <vt:variant>
        <vt:i4>36</vt:i4>
      </vt:variant>
      <vt:variant>
        <vt:i4>0</vt:i4>
      </vt:variant>
      <vt:variant>
        <vt:i4>5</vt:i4>
      </vt:variant>
      <vt:variant>
        <vt:lpwstr>http://gov.ca.gov/index.php?/executive-order/1861/</vt:lpwstr>
      </vt:variant>
      <vt:variant>
        <vt:lpwstr/>
      </vt:variant>
      <vt:variant>
        <vt:i4>4784143</vt:i4>
      </vt:variant>
      <vt:variant>
        <vt:i4>33</vt:i4>
      </vt:variant>
      <vt:variant>
        <vt:i4>0</vt:i4>
      </vt:variant>
      <vt:variant>
        <vt:i4>5</vt:i4>
      </vt:variant>
      <vt:variant>
        <vt:lpwstr>http://www.climatechange.ca.gov/adaptation/index.html</vt:lpwstr>
      </vt:variant>
      <vt:variant>
        <vt:lpwstr/>
      </vt:variant>
      <vt:variant>
        <vt:i4>6946928</vt:i4>
      </vt:variant>
      <vt:variant>
        <vt:i4>30</vt:i4>
      </vt:variant>
      <vt:variant>
        <vt:i4>0</vt:i4>
      </vt:variant>
      <vt:variant>
        <vt:i4>5</vt:i4>
      </vt:variant>
      <vt:variant>
        <vt:lpwstr>http://quickfacts.census.gov/qfd/states/06000.html</vt:lpwstr>
      </vt:variant>
      <vt:variant>
        <vt:lpwstr/>
      </vt:variant>
      <vt:variant>
        <vt:i4>6160451</vt:i4>
      </vt:variant>
      <vt:variant>
        <vt:i4>27</vt:i4>
      </vt:variant>
      <vt:variant>
        <vt:i4>0</vt:i4>
      </vt:variant>
      <vt:variant>
        <vt:i4>5</vt:i4>
      </vt:variant>
      <vt:variant>
        <vt:lpwstr>http://www.cal-ipc.org/ip/inventory/weedlist.php</vt:lpwstr>
      </vt:variant>
      <vt:variant>
        <vt:lpwstr/>
      </vt:variant>
      <vt:variant>
        <vt:i4>7798835</vt:i4>
      </vt:variant>
      <vt:variant>
        <vt:i4>24</vt:i4>
      </vt:variant>
      <vt:variant>
        <vt:i4>0</vt:i4>
      </vt:variant>
      <vt:variant>
        <vt:i4>5</vt:i4>
      </vt:variant>
      <vt:variant>
        <vt:lpwstr>http://www.leginfo.ca.gov/cgi-bin/displaycode?section=lab&amp;group=01001-02000&amp;file=1770-1781</vt:lpwstr>
      </vt:variant>
      <vt:variant>
        <vt:lpwstr/>
      </vt:variant>
      <vt:variant>
        <vt:i4>5046285</vt:i4>
      </vt:variant>
      <vt:variant>
        <vt:i4>21</vt:i4>
      </vt:variant>
      <vt:variant>
        <vt:i4>0</vt:i4>
      </vt:variant>
      <vt:variant>
        <vt:i4>5</vt:i4>
      </vt:variant>
      <vt:variant>
        <vt:lpwstr>http://www.leginfo.ca.gov/cgi-bin/displaycode?section=prc&amp;group=20001-21000&amp;file=21000-21006</vt:lpwstr>
      </vt:variant>
      <vt:variant>
        <vt:lpwstr/>
      </vt:variant>
      <vt:variant>
        <vt:i4>4587562</vt:i4>
      </vt:variant>
      <vt:variant>
        <vt:i4>18</vt:i4>
      </vt:variant>
      <vt:variant>
        <vt:i4>0</vt:i4>
      </vt:variant>
      <vt:variant>
        <vt:i4>5</vt:i4>
      </vt:variant>
      <vt:variant>
        <vt:lpwstr>http://www.leginfo.ca.gov/pub/05-06/bill/asm/ab_0001-0050/ab_32_bill_20060927_chaptered.pdf</vt:lpwstr>
      </vt:variant>
      <vt:variant>
        <vt:lpwstr/>
      </vt:variant>
      <vt:variant>
        <vt:i4>6029327</vt:i4>
      </vt:variant>
      <vt:variant>
        <vt:i4>15</vt:i4>
      </vt:variant>
      <vt:variant>
        <vt:i4>0</vt:i4>
      </vt:variant>
      <vt:variant>
        <vt:i4>5</vt:i4>
      </vt:variant>
      <vt:variant>
        <vt:lpwstr>http://www.leginfo.ca.gov/cgi-bin/displaycode?section=gov&amp;group=65001-66000&amp;file=65041-65049</vt:lpwstr>
      </vt:variant>
      <vt:variant>
        <vt:lpwstr/>
      </vt:variant>
      <vt:variant>
        <vt:i4>458809</vt:i4>
      </vt:variant>
      <vt:variant>
        <vt:i4>12</vt:i4>
      </vt:variant>
      <vt:variant>
        <vt:i4>0</vt:i4>
      </vt:variant>
      <vt:variant>
        <vt:i4>5</vt:i4>
      </vt:variant>
      <vt:variant>
        <vt:lpwstr>http://www.leginfo.ca.gov/pub/07-08/bill/sen/sb_0701-0750/sb_732_bill_20080930_chaptered.pdf</vt:lpwstr>
      </vt:variant>
      <vt:variant>
        <vt:lpwstr/>
      </vt:variant>
      <vt:variant>
        <vt:i4>1179719</vt:i4>
      </vt:variant>
      <vt:variant>
        <vt:i4>9</vt:i4>
      </vt:variant>
      <vt:variant>
        <vt:i4>0</vt:i4>
      </vt:variant>
      <vt:variant>
        <vt:i4>5</vt:i4>
      </vt:variant>
      <vt:variant>
        <vt:lpwstr>http://www.waterboards.ca.gov/water_issues/programs/grants_loans/prop84/docs/prop84nov2006.pdf</vt:lpwstr>
      </vt:variant>
      <vt:variant>
        <vt:lpwstr/>
      </vt:variant>
      <vt:variant>
        <vt:i4>3538992</vt:i4>
      </vt:variant>
      <vt:variant>
        <vt:i4>6</vt:i4>
      </vt:variant>
      <vt:variant>
        <vt:i4>0</vt:i4>
      </vt:variant>
      <vt:variant>
        <vt:i4>5</vt:i4>
      </vt:variant>
      <vt:variant>
        <vt:lpwstr>http://sgc.ca.gov/</vt:lpwstr>
      </vt:variant>
      <vt:variant>
        <vt:lpwstr/>
      </vt:variant>
      <vt:variant>
        <vt:i4>3538992</vt:i4>
      </vt:variant>
      <vt:variant>
        <vt:i4>3</vt:i4>
      </vt:variant>
      <vt:variant>
        <vt:i4>0</vt:i4>
      </vt:variant>
      <vt:variant>
        <vt:i4>5</vt:i4>
      </vt:variant>
      <vt:variant>
        <vt:lpwstr>http://sgc.ca.gov/</vt:lpwstr>
      </vt:variant>
      <vt:variant>
        <vt:lpwstr/>
      </vt:variant>
      <vt:variant>
        <vt:i4>4456494</vt:i4>
      </vt:variant>
      <vt:variant>
        <vt:i4>0</vt:i4>
      </vt:variant>
      <vt:variant>
        <vt:i4>0</vt:i4>
      </vt:variant>
      <vt:variant>
        <vt:i4>5</vt:i4>
      </vt:variant>
      <vt:variant>
        <vt:lpwstr>mailto:UrbanGreening@resources.ca.gov</vt:lpwstr>
      </vt:variant>
      <vt:variant>
        <vt:lpwstr/>
      </vt:variant>
      <vt:variant>
        <vt:i4>4325395</vt:i4>
      </vt:variant>
      <vt:variant>
        <vt:i4>-1</vt:i4>
      </vt:variant>
      <vt:variant>
        <vt:i4>1152</vt:i4>
      </vt:variant>
      <vt:variant>
        <vt:i4>4</vt:i4>
      </vt:variant>
      <vt:variant>
        <vt:lpwstr>http://www.resources.ca.gov/</vt:lpwstr>
      </vt:variant>
      <vt:variant>
        <vt:lpwstr/>
      </vt:variant>
      <vt:variant>
        <vt:i4>655383</vt:i4>
      </vt:variant>
      <vt:variant>
        <vt:i4>-1</vt:i4>
      </vt:variant>
      <vt:variant>
        <vt:i4>1156</vt:i4>
      </vt:variant>
      <vt:variant>
        <vt:i4>4</vt:i4>
      </vt:variant>
      <vt:variant>
        <vt:lpwstr>http://www.calepa.ca.gov/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50 River Parkways Grant Guidelines</dc:title>
  <dc:creator>bryan.cash</dc:creator>
  <cp:lastModifiedBy>Jones, Melissa@CNRA</cp:lastModifiedBy>
  <cp:revision>3</cp:revision>
  <cp:lastPrinted>2017-02-28T00:28:00Z</cp:lastPrinted>
  <dcterms:created xsi:type="dcterms:W3CDTF">2017-03-06T20:19:00Z</dcterms:created>
  <dcterms:modified xsi:type="dcterms:W3CDTF">2017-03-06T20:21:00Z</dcterms:modified>
</cp:coreProperties>
</file>