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37" w:rsidRPr="00492510" w:rsidRDefault="00227937" w:rsidP="00227937">
      <w:pPr>
        <w:jc w:val="center"/>
        <w:rPr>
          <w:b/>
        </w:rPr>
      </w:pPr>
      <w:bookmarkStart w:id="0" w:name="_Toc108410727"/>
      <w:bookmarkStart w:id="1" w:name="_Toc109441842"/>
      <w:bookmarkStart w:id="2" w:name="_Toc474488895"/>
      <w:r w:rsidRPr="00492510">
        <w:rPr>
          <w:b/>
        </w:rPr>
        <w:t xml:space="preserve">APPENDIX </w:t>
      </w:r>
      <w:r>
        <w:rPr>
          <w:b/>
        </w:rPr>
        <w:t>H</w:t>
      </w:r>
      <w:r w:rsidRPr="00492510">
        <w:rPr>
          <w:b/>
        </w:rPr>
        <w:t xml:space="preserve"> - COST ESTIMATE FOR LAND ACQUISITION</w:t>
      </w:r>
      <w:bookmarkEnd w:id="0"/>
      <w:bookmarkEnd w:id="1"/>
      <w:r w:rsidRPr="00492510">
        <w:rPr>
          <w:b/>
        </w:rPr>
        <w:t>S</w:t>
      </w:r>
      <w:bookmarkEnd w:id="2"/>
    </w:p>
    <w:p w:rsidR="00227937" w:rsidRPr="00A10D6C" w:rsidRDefault="00227937" w:rsidP="00227937">
      <w:pPr>
        <w:jc w:val="center"/>
        <w:rPr>
          <w:rFonts w:cs="Arial"/>
          <w:b/>
          <w:bCs/>
        </w:rPr>
      </w:pPr>
      <w:r w:rsidRPr="00A10D6C">
        <w:rPr>
          <w:rFonts w:cs="Arial"/>
          <w:b/>
          <w:bCs/>
        </w:rPr>
        <w:t xml:space="preserve"> (Please complete one form for each separate escrow)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1517"/>
        <w:gridCol w:w="1494"/>
        <w:gridCol w:w="1528"/>
        <w:gridCol w:w="1530"/>
        <w:gridCol w:w="1512"/>
      </w:tblGrid>
      <w:tr w:rsidR="00227937" w:rsidRPr="00F94199" w:rsidTr="00A92D12">
        <w:trPr>
          <w:trHeight w:val="629"/>
        </w:trPr>
        <w:tc>
          <w:tcPr>
            <w:tcW w:w="10440" w:type="dxa"/>
            <w:gridSpan w:val="6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F94199">
              <w:rPr>
                <w:rFonts w:cs="Arial"/>
                <w:b/>
                <w:bCs/>
                <w:sz w:val="20"/>
                <w:szCs w:val="20"/>
              </w:rPr>
              <w:t>Project Title:</w:t>
            </w:r>
          </w:p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937" w:rsidRPr="00F94199" w:rsidTr="00A92D12">
        <w:tc>
          <w:tcPr>
            <w:tcW w:w="2859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4199">
              <w:rPr>
                <w:rFonts w:cs="Arial"/>
                <w:b/>
                <w:bCs/>
                <w:sz w:val="20"/>
                <w:szCs w:val="20"/>
              </w:rPr>
              <w:t>Assessor’s Parcel Number(s)</w:t>
            </w:r>
          </w:p>
        </w:tc>
        <w:tc>
          <w:tcPr>
            <w:tcW w:w="1517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4199">
              <w:rPr>
                <w:rFonts w:cs="Arial"/>
                <w:b/>
                <w:bCs/>
                <w:sz w:val="20"/>
                <w:szCs w:val="20"/>
              </w:rPr>
              <w:t>Acreage</w:t>
            </w:r>
          </w:p>
        </w:tc>
        <w:tc>
          <w:tcPr>
            <w:tcW w:w="1494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4199">
              <w:rPr>
                <w:rFonts w:cs="Arial"/>
                <w:b/>
                <w:bCs/>
                <w:sz w:val="20"/>
                <w:szCs w:val="20"/>
              </w:rPr>
              <w:t>Indicate Fee or Easement</w:t>
            </w:r>
          </w:p>
        </w:tc>
        <w:tc>
          <w:tcPr>
            <w:tcW w:w="4570" w:type="dxa"/>
            <w:gridSpan w:val="3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4199">
              <w:rPr>
                <w:rFonts w:cs="Arial"/>
                <w:b/>
                <w:bCs/>
                <w:sz w:val="20"/>
                <w:szCs w:val="20"/>
              </w:rPr>
              <w:t>Willing Seller Name and Address</w:t>
            </w:r>
          </w:p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937" w:rsidRPr="00F94199" w:rsidTr="00A92D12">
        <w:trPr>
          <w:trHeight w:val="1259"/>
        </w:trPr>
        <w:tc>
          <w:tcPr>
            <w:tcW w:w="2859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0" w:type="dxa"/>
            <w:gridSpan w:val="3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937" w:rsidRPr="00F94199" w:rsidTr="00A92D12">
        <w:trPr>
          <w:trHeight w:val="368"/>
        </w:trPr>
        <w:tc>
          <w:tcPr>
            <w:tcW w:w="8928" w:type="dxa"/>
            <w:gridSpan w:val="5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4199">
              <w:rPr>
                <w:rFonts w:cs="Arial"/>
                <w:b/>
                <w:bCs/>
                <w:sz w:val="20"/>
                <w:szCs w:val="20"/>
              </w:rPr>
              <w:t>ACQUISITION COST ESTIMATE</w:t>
            </w:r>
          </w:p>
        </w:tc>
        <w:tc>
          <w:tcPr>
            <w:tcW w:w="1512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937" w:rsidRPr="00F94199" w:rsidTr="00A92D12">
        <w:tc>
          <w:tcPr>
            <w:tcW w:w="2859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7937" w:rsidRPr="006841CE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841CE">
              <w:rPr>
                <w:rFonts w:cs="Arial"/>
                <w:b/>
                <w:bCs/>
                <w:sz w:val="20"/>
                <w:szCs w:val="20"/>
              </w:rPr>
              <w:t>Total Costs</w:t>
            </w:r>
          </w:p>
        </w:tc>
        <w:tc>
          <w:tcPr>
            <w:tcW w:w="1494" w:type="dxa"/>
            <w:vAlign w:val="center"/>
          </w:tcPr>
          <w:p w:rsidR="00227937" w:rsidRPr="006841CE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841CE">
              <w:rPr>
                <w:rFonts w:cs="Arial"/>
                <w:b/>
                <w:bCs/>
                <w:sz w:val="20"/>
                <w:szCs w:val="20"/>
              </w:rPr>
              <w:t>EEM Grant</w:t>
            </w:r>
          </w:p>
        </w:tc>
        <w:tc>
          <w:tcPr>
            <w:tcW w:w="1528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4199">
              <w:rPr>
                <w:rFonts w:cs="Arial"/>
                <w:b/>
                <w:bCs/>
                <w:sz w:val="20"/>
                <w:szCs w:val="20"/>
              </w:rPr>
              <w:t xml:space="preserve">Other Funding Source </w:t>
            </w:r>
          </w:p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4199">
              <w:rPr>
                <w:rFonts w:cs="Arial"/>
                <w:b/>
                <w:bCs/>
                <w:sz w:val="20"/>
                <w:szCs w:val="20"/>
              </w:rPr>
              <w:t>(Name)</w:t>
            </w:r>
          </w:p>
        </w:tc>
        <w:tc>
          <w:tcPr>
            <w:tcW w:w="1530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4199">
              <w:rPr>
                <w:rFonts w:cs="Arial"/>
                <w:b/>
                <w:bCs/>
                <w:sz w:val="20"/>
                <w:szCs w:val="20"/>
              </w:rPr>
              <w:t>Other Funding Source</w:t>
            </w:r>
          </w:p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4199">
              <w:rPr>
                <w:rFonts w:cs="Arial"/>
                <w:b/>
                <w:bCs/>
                <w:sz w:val="20"/>
                <w:szCs w:val="20"/>
              </w:rPr>
              <w:t>(Name)</w:t>
            </w:r>
          </w:p>
        </w:tc>
        <w:tc>
          <w:tcPr>
            <w:tcW w:w="1512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4199">
              <w:rPr>
                <w:rFonts w:cs="Arial"/>
                <w:b/>
                <w:bCs/>
                <w:sz w:val="20"/>
                <w:szCs w:val="20"/>
              </w:rPr>
              <w:t>Other Funding Source</w:t>
            </w:r>
          </w:p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4199">
              <w:rPr>
                <w:rFonts w:cs="Arial"/>
                <w:b/>
                <w:bCs/>
                <w:sz w:val="20"/>
                <w:szCs w:val="20"/>
              </w:rPr>
              <w:t>(Name)</w:t>
            </w:r>
          </w:p>
        </w:tc>
      </w:tr>
      <w:tr w:rsidR="00227937" w:rsidRPr="00F94199" w:rsidTr="00A92D12">
        <w:trPr>
          <w:trHeight w:val="494"/>
        </w:trPr>
        <w:tc>
          <w:tcPr>
            <w:tcW w:w="2859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Cs/>
                <w:sz w:val="20"/>
                <w:szCs w:val="20"/>
              </w:rPr>
            </w:pPr>
            <w:r w:rsidRPr="00F94199">
              <w:rPr>
                <w:rFonts w:cs="Arial"/>
                <w:bCs/>
                <w:sz w:val="20"/>
                <w:szCs w:val="20"/>
              </w:rPr>
              <w:t>Estimate</w:t>
            </w:r>
            <w:r>
              <w:rPr>
                <w:rFonts w:cs="Arial"/>
                <w:bCs/>
                <w:sz w:val="20"/>
                <w:szCs w:val="20"/>
              </w:rPr>
              <w:t>d Fair Market Value of property</w:t>
            </w:r>
          </w:p>
        </w:tc>
        <w:tc>
          <w:tcPr>
            <w:tcW w:w="1517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937" w:rsidRPr="00F94199" w:rsidTr="00A92D12">
        <w:trPr>
          <w:trHeight w:val="341"/>
        </w:trPr>
        <w:tc>
          <w:tcPr>
            <w:tcW w:w="2859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Cs/>
                <w:sz w:val="20"/>
                <w:szCs w:val="20"/>
              </w:rPr>
            </w:pPr>
            <w:r w:rsidRPr="00F94199">
              <w:rPr>
                <w:rFonts w:cs="Arial"/>
                <w:bCs/>
                <w:sz w:val="20"/>
                <w:szCs w:val="20"/>
              </w:rPr>
              <w:t>Relocation Costs</w:t>
            </w:r>
          </w:p>
        </w:tc>
        <w:tc>
          <w:tcPr>
            <w:tcW w:w="1517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937" w:rsidRPr="00F94199" w:rsidTr="00A92D12">
        <w:trPr>
          <w:trHeight w:val="521"/>
        </w:trPr>
        <w:tc>
          <w:tcPr>
            <w:tcW w:w="2859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Cs/>
                <w:sz w:val="20"/>
                <w:szCs w:val="20"/>
              </w:rPr>
            </w:pPr>
            <w:r w:rsidRPr="00F94199">
              <w:rPr>
                <w:rFonts w:cs="Arial"/>
                <w:bCs/>
                <w:sz w:val="20"/>
                <w:szCs w:val="20"/>
              </w:rPr>
              <w:t>Preliminary Title Reports, Appraisal</w:t>
            </w:r>
          </w:p>
        </w:tc>
        <w:tc>
          <w:tcPr>
            <w:tcW w:w="1517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937" w:rsidRPr="00F94199" w:rsidTr="00A92D12">
        <w:trPr>
          <w:trHeight w:val="602"/>
        </w:trPr>
        <w:tc>
          <w:tcPr>
            <w:tcW w:w="2859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Cs/>
                <w:sz w:val="20"/>
                <w:szCs w:val="20"/>
              </w:rPr>
            </w:pPr>
            <w:r w:rsidRPr="00F94199">
              <w:rPr>
                <w:rFonts w:cs="Arial"/>
                <w:bCs/>
                <w:sz w:val="20"/>
                <w:szCs w:val="20"/>
              </w:rPr>
              <w:t>Escrow Fees, Title Insurance, Closing Costs.</w:t>
            </w:r>
          </w:p>
        </w:tc>
        <w:tc>
          <w:tcPr>
            <w:tcW w:w="1517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937" w:rsidRPr="00F94199" w:rsidTr="00A92D12">
        <w:trPr>
          <w:trHeight w:val="602"/>
        </w:trPr>
        <w:tc>
          <w:tcPr>
            <w:tcW w:w="2859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Cs/>
                <w:sz w:val="20"/>
                <w:szCs w:val="20"/>
              </w:rPr>
            </w:pPr>
            <w:r w:rsidRPr="00F94199">
              <w:rPr>
                <w:rFonts w:cs="Arial"/>
                <w:bCs/>
                <w:sz w:val="20"/>
                <w:szCs w:val="20"/>
              </w:rPr>
              <w:t xml:space="preserve">Surveying </w:t>
            </w:r>
            <w:r w:rsidRPr="00227F54">
              <w:rPr>
                <w:rFonts w:cs="Arial"/>
                <w:bCs/>
                <w:i/>
                <w:sz w:val="20"/>
                <w:szCs w:val="20"/>
              </w:rPr>
              <w:t>(limited to boundary  line adjustment)</w:t>
            </w:r>
          </w:p>
        </w:tc>
        <w:tc>
          <w:tcPr>
            <w:tcW w:w="1517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937" w:rsidRPr="00F94199" w:rsidTr="00A92D12">
        <w:tc>
          <w:tcPr>
            <w:tcW w:w="2859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Cs/>
                <w:sz w:val="20"/>
                <w:szCs w:val="20"/>
              </w:rPr>
            </w:pPr>
            <w:r w:rsidRPr="00F94199">
              <w:rPr>
                <w:rFonts w:cs="Arial"/>
                <w:bCs/>
                <w:sz w:val="20"/>
                <w:szCs w:val="20"/>
              </w:rPr>
              <w:t xml:space="preserve">Direct </w:t>
            </w:r>
            <w:r w:rsidRPr="00227F54">
              <w:rPr>
                <w:rFonts w:cs="Arial"/>
                <w:bCs/>
                <w:i/>
                <w:sz w:val="20"/>
                <w:szCs w:val="20"/>
              </w:rPr>
              <w:t>costs (staff and consultants – limited to $10,000  per grant)</w:t>
            </w:r>
          </w:p>
        </w:tc>
        <w:tc>
          <w:tcPr>
            <w:tcW w:w="1517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494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937" w:rsidRPr="00F94199" w:rsidTr="00A92D12">
        <w:trPr>
          <w:trHeight w:val="728"/>
        </w:trPr>
        <w:tc>
          <w:tcPr>
            <w:tcW w:w="2859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Cs/>
                <w:sz w:val="20"/>
                <w:szCs w:val="20"/>
              </w:rPr>
            </w:pPr>
            <w:r w:rsidRPr="00F94199">
              <w:rPr>
                <w:rFonts w:cs="Arial"/>
                <w:bCs/>
                <w:sz w:val="20"/>
                <w:szCs w:val="20"/>
              </w:rPr>
              <w:t xml:space="preserve">State approval of appraisal, transaction review, etc. </w:t>
            </w:r>
            <w:r w:rsidRPr="00512026">
              <w:rPr>
                <w:rFonts w:cs="Arial"/>
                <w:bCs/>
                <w:sz w:val="20"/>
                <w:szCs w:val="20"/>
              </w:rPr>
              <w:t>(Recommend budgeting $10,000)</w:t>
            </w:r>
          </w:p>
        </w:tc>
        <w:tc>
          <w:tcPr>
            <w:tcW w:w="1517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12026">
              <w:rPr>
                <w:rFonts w:cs="Arial"/>
                <w:b/>
                <w:bCs/>
                <w:sz w:val="20"/>
                <w:szCs w:val="20"/>
              </w:rPr>
              <w:t>$10,000</w:t>
            </w:r>
          </w:p>
        </w:tc>
        <w:tc>
          <w:tcPr>
            <w:tcW w:w="1494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937" w:rsidRPr="00F94199" w:rsidTr="00A92D12">
        <w:trPr>
          <w:trHeight w:val="620"/>
        </w:trPr>
        <w:tc>
          <w:tcPr>
            <w:tcW w:w="2859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Cs/>
                <w:sz w:val="20"/>
                <w:szCs w:val="20"/>
              </w:rPr>
            </w:pPr>
            <w:r w:rsidRPr="00F94199">
              <w:rPr>
                <w:rFonts w:cs="Arial"/>
                <w:bCs/>
                <w:sz w:val="20"/>
                <w:szCs w:val="20"/>
              </w:rPr>
              <w:t xml:space="preserve">Contingency </w:t>
            </w:r>
            <w:r w:rsidRPr="00227F54">
              <w:rPr>
                <w:rFonts w:cs="Arial"/>
                <w:bCs/>
                <w:i/>
                <w:sz w:val="20"/>
                <w:szCs w:val="20"/>
              </w:rPr>
              <w:t>(not to exceed 10% of total grant)</w:t>
            </w:r>
          </w:p>
        </w:tc>
        <w:tc>
          <w:tcPr>
            <w:tcW w:w="1517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937" w:rsidRPr="00F94199" w:rsidTr="00A92D12">
        <w:trPr>
          <w:trHeight w:val="557"/>
        </w:trPr>
        <w:tc>
          <w:tcPr>
            <w:tcW w:w="2859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Cs/>
                <w:color w:val="FF0000"/>
                <w:sz w:val="20"/>
                <w:szCs w:val="20"/>
              </w:rPr>
            </w:pPr>
            <w:r w:rsidRPr="00F94199">
              <w:rPr>
                <w:rFonts w:cs="Arial"/>
                <w:bCs/>
                <w:sz w:val="20"/>
                <w:szCs w:val="20"/>
              </w:rPr>
              <w:t>Funding Ac</w:t>
            </w:r>
            <w:r>
              <w:rPr>
                <w:rFonts w:cs="Arial"/>
                <w:bCs/>
                <w:sz w:val="20"/>
                <w:szCs w:val="20"/>
              </w:rPr>
              <w:t>knowledgement Sign - (Appendix Q</w:t>
            </w:r>
            <w:r w:rsidRPr="00F94199">
              <w:rPr>
                <w:rFonts w:cs="Arial"/>
                <w:bCs/>
                <w:sz w:val="20"/>
                <w:szCs w:val="20"/>
              </w:rPr>
              <w:t>)</w:t>
            </w:r>
          </w:p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Cs/>
                <w:sz w:val="20"/>
                <w:szCs w:val="20"/>
              </w:rPr>
            </w:pPr>
            <w:r w:rsidRPr="00F94199">
              <w:rPr>
                <w:rFonts w:cs="Arial"/>
                <w:bCs/>
                <w:sz w:val="20"/>
                <w:szCs w:val="20"/>
              </w:rPr>
              <w:t>(</w:t>
            </w:r>
            <w:r w:rsidRPr="00227F54">
              <w:rPr>
                <w:rFonts w:cs="Arial"/>
                <w:b/>
                <w:bCs/>
                <w:sz w:val="20"/>
                <w:szCs w:val="20"/>
              </w:rPr>
              <w:t>Required</w:t>
            </w:r>
            <w:r w:rsidRPr="00F94199">
              <w:rPr>
                <w:rFonts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517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937" w:rsidRPr="00F94199" w:rsidTr="00A92D12">
        <w:trPr>
          <w:trHeight w:val="386"/>
        </w:trPr>
        <w:tc>
          <w:tcPr>
            <w:tcW w:w="2859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Cs/>
                <w:sz w:val="20"/>
                <w:szCs w:val="20"/>
              </w:rPr>
            </w:pPr>
            <w:r w:rsidRPr="00F94199">
              <w:rPr>
                <w:rFonts w:cs="Arial"/>
                <w:bCs/>
                <w:sz w:val="20"/>
                <w:szCs w:val="20"/>
              </w:rPr>
              <w:t xml:space="preserve">7. Other </w:t>
            </w:r>
            <w:r w:rsidRPr="00227F54">
              <w:rPr>
                <w:rFonts w:cs="Arial"/>
                <w:bCs/>
                <w:i/>
                <w:sz w:val="20"/>
                <w:szCs w:val="20"/>
              </w:rPr>
              <w:t>(specify)</w:t>
            </w:r>
          </w:p>
        </w:tc>
        <w:tc>
          <w:tcPr>
            <w:tcW w:w="1517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7937" w:rsidRPr="00F94199" w:rsidTr="00A92D12">
        <w:trPr>
          <w:trHeight w:val="386"/>
        </w:trPr>
        <w:tc>
          <w:tcPr>
            <w:tcW w:w="2859" w:type="dxa"/>
            <w:vAlign w:val="center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F94199">
              <w:rPr>
                <w:rFonts w:cs="Arial"/>
                <w:b/>
                <w:bCs/>
                <w:sz w:val="20"/>
                <w:szCs w:val="20"/>
              </w:rPr>
              <w:t>Grand Total</w:t>
            </w:r>
          </w:p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227937" w:rsidRPr="00F94199" w:rsidRDefault="00227937" w:rsidP="00A92D1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227937" w:rsidRPr="00F94199" w:rsidRDefault="00227937" w:rsidP="00227937">
      <w:pPr>
        <w:rPr>
          <w:rFonts w:cs="Arial"/>
          <w:bCs/>
          <w:sz w:val="20"/>
          <w:szCs w:val="20"/>
        </w:rPr>
      </w:pPr>
    </w:p>
    <w:p w:rsidR="00227937" w:rsidRPr="00F94199" w:rsidRDefault="00227937" w:rsidP="00227937">
      <w:pPr>
        <w:rPr>
          <w:rFonts w:cs="Arial"/>
          <w:b/>
          <w:bCs/>
          <w:sz w:val="20"/>
          <w:szCs w:val="20"/>
        </w:rPr>
      </w:pPr>
      <w:r w:rsidRPr="00F94199">
        <w:rPr>
          <w:rFonts w:cs="Arial"/>
          <w:b/>
          <w:bCs/>
          <w:sz w:val="20"/>
          <w:szCs w:val="20"/>
        </w:rPr>
        <w:t>Acquisition Schedule*</w:t>
      </w:r>
      <w:r w:rsidRPr="00F94199">
        <w:rPr>
          <w:rFonts w:cs="Arial"/>
          <w:b/>
          <w:bCs/>
          <w:sz w:val="20"/>
          <w:szCs w:val="20"/>
        </w:rPr>
        <w:tab/>
      </w:r>
      <w:r w:rsidRPr="00F94199">
        <w:rPr>
          <w:rFonts w:cs="Arial"/>
          <w:b/>
          <w:bCs/>
          <w:sz w:val="20"/>
          <w:szCs w:val="20"/>
        </w:rPr>
        <w:tab/>
      </w:r>
      <w:r w:rsidRPr="00F94199">
        <w:rPr>
          <w:rFonts w:cs="Arial"/>
          <w:b/>
          <w:bCs/>
          <w:sz w:val="20"/>
          <w:szCs w:val="20"/>
        </w:rPr>
        <w:tab/>
      </w:r>
      <w:r w:rsidRPr="00F94199">
        <w:rPr>
          <w:rFonts w:cs="Arial"/>
          <w:b/>
          <w:bCs/>
          <w:sz w:val="20"/>
          <w:szCs w:val="20"/>
        </w:rPr>
        <w:tab/>
      </w:r>
      <w:r w:rsidRPr="00F94199">
        <w:rPr>
          <w:rFonts w:cs="Arial"/>
          <w:b/>
          <w:bCs/>
          <w:sz w:val="20"/>
          <w:szCs w:val="20"/>
        </w:rPr>
        <w:tab/>
        <w:t>Completed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227937" w:rsidRPr="00F94199" w:rsidTr="00A92D12">
        <w:tc>
          <w:tcPr>
            <w:tcW w:w="5220" w:type="dxa"/>
          </w:tcPr>
          <w:p w:rsidR="00227937" w:rsidRPr="00F94199" w:rsidRDefault="00227937" w:rsidP="00A92D12">
            <w:pPr>
              <w:rPr>
                <w:rFonts w:cs="Arial"/>
                <w:sz w:val="20"/>
                <w:szCs w:val="20"/>
              </w:rPr>
            </w:pPr>
            <w:r w:rsidRPr="00F94199">
              <w:rPr>
                <w:rFonts w:cs="Arial"/>
                <w:sz w:val="20"/>
                <w:szCs w:val="20"/>
              </w:rPr>
              <w:t>Complete Appraisal</w:t>
            </w:r>
          </w:p>
        </w:tc>
        <w:tc>
          <w:tcPr>
            <w:tcW w:w="5220" w:type="dxa"/>
          </w:tcPr>
          <w:p w:rsidR="00227937" w:rsidRPr="00F94199" w:rsidRDefault="00227937" w:rsidP="00A92D12">
            <w:pPr>
              <w:rPr>
                <w:rFonts w:cs="Arial"/>
                <w:sz w:val="20"/>
                <w:szCs w:val="20"/>
              </w:rPr>
            </w:pPr>
          </w:p>
        </w:tc>
      </w:tr>
      <w:tr w:rsidR="00227937" w:rsidRPr="00F94199" w:rsidTr="00A92D12">
        <w:tc>
          <w:tcPr>
            <w:tcW w:w="5220" w:type="dxa"/>
          </w:tcPr>
          <w:p w:rsidR="00227937" w:rsidRPr="00F94199" w:rsidRDefault="00227937" w:rsidP="00A92D12">
            <w:pPr>
              <w:rPr>
                <w:rFonts w:cs="Arial"/>
                <w:sz w:val="20"/>
                <w:szCs w:val="20"/>
              </w:rPr>
            </w:pPr>
            <w:r w:rsidRPr="00F94199">
              <w:rPr>
                <w:rFonts w:cs="Arial"/>
                <w:sz w:val="20"/>
                <w:szCs w:val="20"/>
              </w:rPr>
              <w:t>Submit appraisal, purchase docs and title report to State</w:t>
            </w:r>
          </w:p>
        </w:tc>
        <w:tc>
          <w:tcPr>
            <w:tcW w:w="5220" w:type="dxa"/>
          </w:tcPr>
          <w:p w:rsidR="00227937" w:rsidRPr="00F94199" w:rsidRDefault="00227937" w:rsidP="00A92D12">
            <w:pPr>
              <w:rPr>
                <w:rFonts w:cs="Arial"/>
                <w:sz w:val="20"/>
                <w:szCs w:val="20"/>
              </w:rPr>
            </w:pPr>
          </w:p>
        </w:tc>
      </w:tr>
      <w:tr w:rsidR="00227937" w:rsidRPr="00F94199" w:rsidTr="00A92D12">
        <w:tc>
          <w:tcPr>
            <w:tcW w:w="5220" w:type="dxa"/>
          </w:tcPr>
          <w:p w:rsidR="00227937" w:rsidRPr="00F94199" w:rsidRDefault="00227937" w:rsidP="00A92D12">
            <w:pPr>
              <w:rPr>
                <w:rFonts w:cs="Arial"/>
                <w:sz w:val="20"/>
                <w:szCs w:val="20"/>
              </w:rPr>
            </w:pPr>
            <w:r w:rsidRPr="00F94199">
              <w:rPr>
                <w:rFonts w:cs="Arial"/>
                <w:sz w:val="20"/>
                <w:szCs w:val="20"/>
              </w:rPr>
              <w:t>Open Escrow &amp; Request Advance into Escrow</w:t>
            </w:r>
          </w:p>
        </w:tc>
        <w:tc>
          <w:tcPr>
            <w:tcW w:w="5220" w:type="dxa"/>
          </w:tcPr>
          <w:p w:rsidR="00227937" w:rsidRPr="00F94199" w:rsidRDefault="00227937" w:rsidP="00A92D12">
            <w:pPr>
              <w:rPr>
                <w:rFonts w:cs="Arial"/>
                <w:sz w:val="20"/>
                <w:szCs w:val="20"/>
              </w:rPr>
            </w:pPr>
          </w:p>
        </w:tc>
      </w:tr>
      <w:tr w:rsidR="00227937" w:rsidRPr="00F94199" w:rsidTr="00A92D12">
        <w:tc>
          <w:tcPr>
            <w:tcW w:w="5220" w:type="dxa"/>
          </w:tcPr>
          <w:p w:rsidR="00227937" w:rsidRPr="00F94199" w:rsidRDefault="00227937" w:rsidP="00A92D12">
            <w:pPr>
              <w:rPr>
                <w:rFonts w:cs="Arial"/>
                <w:sz w:val="20"/>
                <w:szCs w:val="20"/>
              </w:rPr>
            </w:pPr>
            <w:r w:rsidRPr="00F94199">
              <w:rPr>
                <w:rFonts w:cs="Arial"/>
                <w:sz w:val="20"/>
                <w:szCs w:val="20"/>
              </w:rPr>
              <w:t>Submit instruments of conveyance</w:t>
            </w:r>
          </w:p>
        </w:tc>
        <w:tc>
          <w:tcPr>
            <w:tcW w:w="5220" w:type="dxa"/>
          </w:tcPr>
          <w:p w:rsidR="00227937" w:rsidRPr="00F94199" w:rsidRDefault="00227937" w:rsidP="00A92D12">
            <w:pPr>
              <w:rPr>
                <w:rFonts w:cs="Arial"/>
                <w:sz w:val="20"/>
                <w:szCs w:val="20"/>
              </w:rPr>
            </w:pPr>
          </w:p>
        </w:tc>
      </w:tr>
      <w:tr w:rsidR="00227937" w:rsidRPr="00F94199" w:rsidTr="00A92D12">
        <w:tc>
          <w:tcPr>
            <w:tcW w:w="5220" w:type="dxa"/>
          </w:tcPr>
          <w:p w:rsidR="00227937" w:rsidRPr="00F94199" w:rsidRDefault="00227937" w:rsidP="00A92D12">
            <w:pPr>
              <w:rPr>
                <w:rFonts w:cs="Arial"/>
                <w:sz w:val="20"/>
                <w:szCs w:val="20"/>
              </w:rPr>
            </w:pPr>
            <w:r w:rsidRPr="00F94199">
              <w:rPr>
                <w:rFonts w:cs="Arial"/>
                <w:sz w:val="20"/>
                <w:szCs w:val="20"/>
              </w:rPr>
              <w:t>Close escrow (submit final closing documents to State</w:t>
            </w:r>
          </w:p>
        </w:tc>
        <w:tc>
          <w:tcPr>
            <w:tcW w:w="5220" w:type="dxa"/>
          </w:tcPr>
          <w:p w:rsidR="00227937" w:rsidRPr="00F94199" w:rsidRDefault="00227937" w:rsidP="00A92D12">
            <w:pPr>
              <w:rPr>
                <w:rFonts w:cs="Arial"/>
                <w:sz w:val="20"/>
                <w:szCs w:val="20"/>
              </w:rPr>
            </w:pPr>
          </w:p>
        </w:tc>
      </w:tr>
      <w:tr w:rsidR="00227937" w:rsidRPr="00F94199" w:rsidTr="00A92D12">
        <w:tc>
          <w:tcPr>
            <w:tcW w:w="5220" w:type="dxa"/>
          </w:tcPr>
          <w:p w:rsidR="00227937" w:rsidRPr="00F94199" w:rsidRDefault="00227937" w:rsidP="00A92D12">
            <w:pPr>
              <w:rPr>
                <w:rFonts w:cs="Arial"/>
                <w:sz w:val="20"/>
                <w:szCs w:val="20"/>
              </w:rPr>
            </w:pPr>
            <w:r w:rsidRPr="00F94199">
              <w:rPr>
                <w:rFonts w:cs="Arial"/>
                <w:sz w:val="20"/>
                <w:szCs w:val="20"/>
              </w:rPr>
              <w:t>Install Bond Acknowledgement Sign</w:t>
            </w:r>
          </w:p>
        </w:tc>
        <w:tc>
          <w:tcPr>
            <w:tcW w:w="5220" w:type="dxa"/>
          </w:tcPr>
          <w:p w:rsidR="00227937" w:rsidRPr="00F94199" w:rsidRDefault="00227937" w:rsidP="00A92D12">
            <w:pPr>
              <w:rPr>
                <w:rFonts w:cs="Arial"/>
                <w:sz w:val="20"/>
                <w:szCs w:val="20"/>
              </w:rPr>
            </w:pPr>
          </w:p>
        </w:tc>
      </w:tr>
      <w:tr w:rsidR="00227937" w:rsidRPr="00F94199" w:rsidTr="00A92D12">
        <w:tc>
          <w:tcPr>
            <w:tcW w:w="5220" w:type="dxa"/>
          </w:tcPr>
          <w:p w:rsidR="00227937" w:rsidRPr="00F94199" w:rsidRDefault="00227937" w:rsidP="00A92D12">
            <w:pPr>
              <w:rPr>
                <w:rFonts w:cs="Arial"/>
                <w:sz w:val="20"/>
                <w:szCs w:val="20"/>
              </w:rPr>
            </w:pPr>
            <w:r w:rsidRPr="00F94199">
              <w:rPr>
                <w:rFonts w:cs="Arial"/>
                <w:sz w:val="20"/>
                <w:szCs w:val="20"/>
              </w:rPr>
              <w:t>Close-out</w:t>
            </w:r>
          </w:p>
        </w:tc>
        <w:tc>
          <w:tcPr>
            <w:tcW w:w="5220" w:type="dxa"/>
          </w:tcPr>
          <w:p w:rsidR="00227937" w:rsidRPr="00F94199" w:rsidRDefault="00227937" w:rsidP="00A92D1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106C1" w:rsidRDefault="00227937">
      <w:r w:rsidRPr="00F94199">
        <w:rPr>
          <w:rFonts w:cs="Arial"/>
          <w:sz w:val="20"/>
          <w:szCs w:val="20"/>
        </w:rPr>
        <w:t>*Grantee should submit evidence of progress on the acquisition within 6 months of grant execution</w:t>
      </w:r>
    </w:p>
    <w:sectPr w:rsidR="008106C1" w:rsidSect="00227937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37"/>
    <w:rsid w:val="00227937"/>
    <w:rsid w:val="008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3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3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Carol@CNRA</dc:creator>
  <cp:lastModifiedBy>Carter, Carol@CNRA</cp:lastModifiedBy>
  <cp:revision>1</cp:revision>
  <dcterms:created xsi:type="dcterms:W3CDTF">2017-04-03T15:02:00Z</dcterms:created>
  <dcterms:modified xsi:type="dcterms:W3CDTF">2017-04-03T15:03:00Z</dcterms:modified>
</cp:coreProperties>
</file>